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73" w:rsidRDefault="00655F73" w:rsidP="00655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55F73" w:rsidRDefault="00655F73" w:rsidP="00655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5DE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F86DDE" w:rsidRPr="00F86DDE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215DEA">
        <w:rPr>
          <w:rFonts w:ascii="Times New Roman" w:hAnsi="Times New Roman" w:cs="Times New Roman"/>
          <w:sz w:val="24"/>
          <w:szCs w:val="24"/>
        </w:rPr>
        <w:t xml:space="preserve"> от</w:t>
      </w:r>
      <w:r w:rsidR="00F86DDE">
        <w:rPr>
          <w:rFonts w:ascii="Times New Roman" w:hAnsi="Times New Roman" w:cs="Times New Roman"/>
          <w:sz w:val="24"/>
          <w:szCs w:val="24"/>
        </w:rPr>
        <w:t xml:space="preserve"> </w:t>
      </w:r>
      <w:r w:rsidR="00F86DDE" w:rsidRPr="00F86DDE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F86DDE">
        <w:rPr>
          <w:rFonts w:ascii="Times New Roman" w:hAnsi="Times New Roman" w:cs="Times New Roman"/>
          <w:sz w:val="24"/>
          <w:szCs w:val="24"/>
        </w:rPr>
        <w:t xml:space="preserve"> </w:t>
      </w:r>
      <w:r w:rsidRPr="00215DEA">
        <w:rPr>
          <w:rFonts w:ascii="Times New Roman" w:hAnsi="Times New Roman" w:cs="Times New Roman"/>
          <w:sz w:val="24"/>
          <w:szCs w:val="24"/>
        </w:rPr>
        <w:t>2022</w:t>
      </w:r>
    </w:p>
    <w:p w:rsidR="00655F73" w:rsidRPr="00655F73" w:rsidRDefault="00655F73" w:rsidP="00655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F73"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направленных на формирование и оценку функциональной грамотности </w:t>
      </w:r>
      <w:bookmarkStart w:id="0" w:name="_GoBack"/>
      <w:bookmarkEnd w:id="0"/>
    </w:p>
    <w:p w:rsidR="00655F73" w:rsidRDefault="00655F73" w:rsidP="00655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F73">
        <w:rPr>
          <w:rFonts w:ascii="Times New Roman" w:hAnsi="Times New Roman" w:cs="Times New Roman"/>
          <w:sz w:val="24"/>
          <w:szCs w:val="24"/>
        </w:rPr>
        <w:t>обучающихся МОУ «СОШ п. Придорожный» на 2022/2023 учебный год</w:t>
      </w:r>
    </w:p>
    <w:p w:rsidR="00EF57FC" w:rsidRPr="00655F73" w:rsidRDefault="00EF57FC" w:rsidP="00655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10064"/>
        <w:gridCol w:w="1843"/>
        <w:gridCol w:w="2126"/>
      </w:tblGrid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64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мероприятий, направленных на формирование и оценку функциональной грамотности обучающихся школы на 2022/2023 учебный год на школьном уровне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до 1 октября 2022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актуализации планов работы школьных методических объединений в части формирования и оценки функциональной грамотности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до 4 сентября 2022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совещаниях ГАУ ДПО «СОИРО» по вопросу формирования и оценки функциональной грамотности обучающихся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 и муниципальных мероприятиях по вопросу формирования и оценки функциональной грамотности обучающихся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методических совещаний и методической поддержки учителей по вопросам формирования и оценки функциональной грамотности обучающихся школы.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школы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Разработка/адаптация фонда тренировочных материалов для формирующего оценивания, текущего тематического контроля и промежуточной аттестации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курсов повышения квалификации педагогов по вопросам формирования и оценки функциональной грамотности обучающихся школы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родительском собрании по вопросам формирования и оценки функциональной грамотности обучающихся общеобразовательных организаций Саратовской области в режиме видео-конференцсвязи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Ноябрь 2022, Апрель 2023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родительских собраний по вопросам формирования и оценки функциональной грамотности обучающихся школы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успешных школьных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ОО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для родителей и вместе с родителями, представителями СМИ, общественностью по вопросам функциональной грамотности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муниципалитета к формированию функциональной грамотности обучающихся ОО на основе анализа школьных планов мероприятий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655F73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на информационных ресурсах школы актуальных материалов, связанных с формированием и оценкой функциональной грамотности обучающихся школы </w:t>
            </w:r>
          </w:p>
        </w:tc>
        <w:tc>
          <w:tcPr>
            <w:tcW w:w="1843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126" w:type="dxa"/>
          </w:tcPr>
          <w:p w:rsidR="00655F73" w:rsidRPr="0049640F" w:rsidRDefault="00655F73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655F73" w:rsidRPr="0049640F" w:rsidTr="00655F73">
        <w:tc>
          <w:tcPr>
            <w:tcW w:w="846" w:type="dxa"/>
          </w:tcPr>
          <w:p w:rsidR="00655F73" w:rsidRPr="0049640F" w:rsidRDefault="00655F73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655F73" w:rsidRPr="0049640F" w:rsidRDefault="0049640F" w:rsidP="00E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338" w:rsidRPr="0049640F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школьных механизмов управления качеством о</w:t>
            </w: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0338"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по формированию и оценке функциональной грамотности обучающихся школы </w:t>
            </w:r>
          </w:p>
        </w:tc>
        <w:tc>
          <w:tcPr>
            <w:tcW w:w="1843" w:type="dxa"/>
          </w:tcPr>
          <w:p w:rsidR="0049640F" w:rsidRPr="0049640F" w:rsidRDefault="0049640F" w:rsidP="0065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  <w:p w:rsidR="00655F73" w:rsidRPr="0049640F" w:rsidRDefault="0049640F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126" w:type="dxa"/>
          </w:tcPr>
          <w:p w:rsidR="00655F73" w:rsidRPr="0049640F" w:rsidRDefault="00130338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49640F" w:rsidRPr="0049640F">
              <w:rPr>
                <w:rFonts w:ascii="Times New Roman" w:hAnsi="Times New Roman" w:cs="Times New Roman"/>
                <w:sz w:val="24"/>
                <w:szCs w:val="24"/>
              </w:rPr>
              <w:t>Ильина Л.В.</w:t>
            </w:r>
          </w:p>
        </w:tc>
      </w:tr>
      <w:tr w:rsidR="0049640F" w:rsidRPr="0049640F" w:rsidTr="00655F73">
        <w:tc>
          <w:tcPr>
            <w:tcW w:w="846" w:type="dxa"/>
          </w:tcPr>
          <w:p w:rsidR="0049640F" w:rsidRPr="0049640F" w:rsidRDefault="0049640F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49640F" w:rsidRPr="0049640F" w:rsidRDefault="0049640F" w:rsidP="00EF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Корректировка на основе результатов оценки функциональной грамотности обучающихся ш колы планов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843" w:type="dxa"/>
          </w:tcPr>
          <w:p w:rsidR="0049640F" w:rsidRPr="0049640F" w:rsidRDefault="0049640F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126" w:type="dxa"/>
          </w:tcPr>
          <w:p w:rsidR="0049640F" w:rsidRPr="0049640F" w:rsidRDefault="0049640F" w:rsidP="0065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Ильина Л.В.</w:t>
            </w:r>
          </w:p>
        </w:tc>
      </w:tr>
      <w:tr w:rsidR="0049640F" w:rsidRPr="0049640F" w:rsidTr="00655F73">
        <w:tc>
          <w:tcPr>
            <w:tcW w:w="846" w:type="dxa"/>
          </w:tcPr>
          <w:p w:rsidR="0049640F" w:rsidRPr="0049640F" w:rsidRDefault="0049640F" w:rsidP="00655F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</w:tcPr>
          <w:p w:rsidR="0049640F" w:rsidRPr="0049640F" w:rsidRDefault="0049640F" w:rsidP="00EF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участия школы в мероприятиях по функциональной грамотности </w:t>
            </w:r>
          </w:p>
        </w:tc>
        <w:tc>
          <w:tcPr>
            <w:tcW w:w="1843" w:type="dxa"/>
          </w:tcPr>
          <w:p w:rsidR="0049640F" w:rsidRPr="0049640F" w:rsidRDefault="0049640F" w:rsidP="006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126" w:type="dxa"/>
          </w:tcPr>
          <w:p w:rsidR="0049640F" w:rsidRPr="0049640F" w:rsidRDefault="0049640F" w:rsidP="0065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Ильина Л.В.</w:t>
            </w:r>
          </w:p>
        </w:tc>
      </w:tr>
    </w:tbl>
    <w:p w:rsidR="00655F73" w:rsidRPr="00655F73" w:rsidRDefault="00655F73" w:rsidP="00655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73" w:rsidRPr="000C2237" w:rsidRDefault="00655F73" w:rsidP="006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F73" w:rsidRDefault="00655F73"/>
    <w:sectPr w:rsidR="00655F73" w:rsidSect="00655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11A1"/>
    <w:multiLevelType w:val="hybridMultilevel"/>
    <w:tmpl w:val="E012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3"/>
    <w:rsid w:val="00130338"/>
    <w:rsid w:val="0049640F"/>
    <w:rsid w:val="00655F73"/>
    <w:rsid w:val="00D15E98"/>
    <w:rsid w:val="00EF57FC"/>
    <w:rsid w:val="00F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7F56"/>
  <w15:chartTrackingRefBased/>
  <w15:docId w15:val="{3CA556DC-FFD3-4F6F-A56B-74CC9BB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2</cp:revision>
  <dcterms:created xsi:type="dcterms:W3CDTF">2024-02-14T13:34:00Z</dcterms:created>
  <dcterms:modified xsi:type="dcterms:W3CDTF">2024-02-14T13:34:00Z</dcterms:modified>
</cp:coreProperties>
</file>