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CE" w:rsidRPr="009B7F22" w:rsidRDefault="008C63CE" w:rsidP="009B7F22">
      <w:pPr>
        <w:jc w:val="both"/>
        <w:rPr>
          <w:b/>
          <w:sz w:val="28"/>
          <w:szCs w:val="28"/>
        </w:rPr>
      </w:pPr>
      <w:r w:rsidRPr="009B7F22">
        <w:rPr>
          <w:b/>
          <w:sz w:val="28"/>
          <w:szCs w:val="28"/>
        </w:rPr>
        <w:t>Аннотация к рабочей программе по английскому языку для 2-4 классов</w:t>
      </w:r>
      <w:r w:rsidR="00F900D4" w:rsidRPr="00F900D4">
        <w:rPr>
          <w:sz w:val="28"/>
          <w:szCs w:val="28"/>
        </w:rPr>
        <w:t xml:space="preserve"> </w:t>
      </w:r>
      <w:r w:rsidR="00F900D4" w:rsidRPr="008530F3">
        <w:rPr>
          <w:sz w:val="28"/>
          <w:szCs w:val="28"/>
        </w:rPr>
        <w:t xml:space="preserve">по УМК </w:t>
      </w:r>
      <w:r w:rsidR="00F900D4">
        <w:rPr>
          <w:sz w:val="28"/>
          <w:szCs w:val="28"/>
        </w:rPr>
        <w:t>Н</w:t>
      </w:r>
      <w:r w:rsidR="00F900D4" w:rsidRPr="008530F3">
        <w:rPr>
          <w:sz w:val="28"/>
          <w:szCs w:val="28"/>
        </w:rPr>
        <w:t xml:space="preserve">. </w:t>
      </w:r>
      <w:r w:rsidR="00F900D4">
        <w:rPr>
          <w:sz w:val="28"/>
          <w:szCs w:val="28"/>
        </w:rPr>
        <w:t>И</w:t>
      </w:r>
      <w:r w:rsidR="00F900D4" w:rsidRPr="008530F3">
        <w:rPr>
          <w:sz w:val="28"/>
          <w:szCs w:val="28"/>
        </w:rPr>
        <w:t xml:space="preserve">. </w:t>
      </w:r>
      <w:r w:rsidR="00F900D4">
        <w:rPr>
          <w:sz w:val="28"/>
          <w:szCs w:val="28"/>
        </w:rPr>
        <w:t>Быковой</w:t>
      </w:r>
      <w:r w:rsidR="00F900D4" w:rsidRPr="008530F3">
        <w:rPr>
          <w:sz w:val="28"/>
          <w:szCs w:val="28"/>
        </w:rPr>
        <w:t xml:space="preserve"> «</w:t>
      </w:r>
      <w:r w:rsidR="00F900D4">
        <w:rPr>
          <w:sz w:val="28"/>
          <w:szCs w:val="28"/>
          <w:lang w:val="en-US"/>
        </w:rPr>
        <w:t>Spotlight</w:t>
      </w:r>
      <w:r w:rsidR="00F900D4" w:rsidRPr="008530F3">
        <w:rPr>
          <w:sz w:val="28"/>
          <w:szCs w:val="28"/>
        </w:rPr>
        <w:t>»</w:t>
      </w:r>
    </w:p>
    <w:p w:rsidR="008C63CE" w:rsidRPr="00F900D4" w:rsidRDefault="008C63CE" w:rsidP="009B7F22">
      <w:pPr>
        <w:autoSpaceDE w:val="0"/>
        <w:ind w:firstLine="708"/>
        <w:jc w:val="both"/>
        <w:rPr>
          <w:sz w:val="28"/>
          <w:szCs w:val="28"/>
        </w:rPr>
      </w:pPr>
      <w:r w:rsidRPr="009B7F22">
        <w:rPr>
          <w:sz w:val="28"/>
          <w:szCs w:val="28"/>
        </w:rPr>
        <w:t>Рабочая программа по английскому языку составлена в соответствии с Федеральным государственным образовательным стандартом начального общего образования (Стандарты второго поколения)</w:t>
      </w:r>
      <w:r w:rsidR="00F900D4">
        <w:rPr>
          <w:sz w:val="28"/>
          <w:szCs w:val="28"/>
        </w:rPr>
        <w:t>.</w:t>
      </w:r>
    </w:p>
    <w:p w:rsidR="008C63CE" w:rsidRPr="009B7F22" w:rsidRDefault="008C63CE" w:rsidP="009B7F22">
      <w:pPr>
        <w:autoSpaceDE w:val="0"/>
        <w:jc w:val="both"/>
        <w:rPr>
          <w:sz w:val="28"/>
          <w:szCs w:val="28"/>
        </w:rPr>
      </w:pPr>
      <w:r w:rsidRPr="009B7F22">
        <w:rPr>
          <w:sz w:val="28"/>
          <w:szCs w:val="28"/>
        </w:rPr>
        <w:t xml:space="preserve">Согласно федеральному базисному плану образовательных учреждений РФ всего на изучение английского языка </w:t>
      </w:r>
      <w:r w:rsidR="000C335C">
        <w:rPr>
          <w:sz w:val="28"/>
          <w:szCs w:val="28"/>
        </w:rPr>
        <w:t>в начальной школе выделяется 204</w:t>
      </w:r>
      <w:r w:rsidRPr="009B7F22">
        <w:rPr>
          <w:sz w:val="28"/>
          <w:szCs w:val="28"/>
        </w:rPr>
        <w:t xml:space="preserve"> часа во 2, 3 и 4 классах (2 часа в неделю). Таким образом, количество учебных часов во 2, 3 и 4 классах, на которое рассчитана рабочая </w:t>
      </w:r>
      <w:proofErr w:type="gramStart"/>
      <w:r w:rsidRPr="009B7F22">
        <w:rPr>
          <w:sz w:val="28"/>
          <w:szCs w:val="28"/>
        </w:rPr>
        <w:t>программа</w:t>
      </w:r>
      <w:proofErr w:type="gramEnd"/>
      <w:r w:rsidRPr="009B7F22">
        <w:rPr>
          <w:sz w:val="28"/>
          <w:szCs w:val="28"/>
        </w:rPr>
        <w:t xml:space="preserve"> составляет </w:t>
      </w:r>
      <w:r w:rsidR="000C335C">
        <w:rPr>
          <w:sz w:val="28"/>
          <w:szCs w:val="28"/>
        </w:rPr>
        <w:t>68</w:t>
      </w:r>
      <w:r w:rsidRPr="009B7F22">
        <w:rPr>
          <w:sz w:val="28"/>
          <w:szCs w:val="28"/>
        </w:rPr>
        <w:t xml:space="preserve"> часов в год.</w:t>
      </w:r>
    </w:p>
    <w:p w:rsidR="008C63CE" w:rsidRPr="009B7F22" w:rsidRDefault="008C63CE" w:rsidP="009B7F22">
      <w:pPr>
        <w:jc w:val="both"/>
        <w:rPr>
          <w:sz w:val="28"/>
          <w:szCs w:val="28"/>
        </w:rPr>
      </w:pPr>
      <w:r w:rsidRPr="009B7F22">
        <w:rPr>
          <w:sz w:val="28"/>
          <w:szCs w:val="28"/>
        </w:rPr>
        <w:t>Учебники:</w:t>
      </w:r>
    </w:p>
    <w:p w:rsidR="008C63CE" w:rsidRPr="009B7F22" w:rsidRDefault="008C63CE" w:rsidP="009B7F2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7F22">
        <w:rPr>
          <w:rFonts w:ascii="Times New Roman" w:hAnsi="Times New Roman" w:cs="Times New Roman"/>
          <w:sz w:val="28"/>
          <w:szCs w:val="28"/>
        </w:rPr>
        <w:t xml:space="preserve">Быкова </w:t>
      </w:r>
      <w:proofErr w:type="spellStart"/>
      <w:r w:rsidRPr="009B7F22">
        <w:rPr>
          <w:rFonts w:ascii="Times New Roman" w:hAnsi="Times New Roman" w:cs="Times New Roman"/>
          <w:sz w:val="28"/>
          <w:szCs w:val="28"/>
        </w:rPr>
        <w:t>Н.И.,Дули</w:t>
      </w:r>
      <w:proofErr w:type="spellEnd"/>
      <w:r w:rsidRPr="009B7F22">
        <w:rPr>
          <w:rFonts w:ascii="Times New Roman" w:hAnsi="Times New Roman" w:cs="Times New Roman"/>
          <w:sz w:val="28"/>
          <w:szCs w:val="28"/>
        </w:rPr>
        <w:t xml:space="preserve"> М.Д. Английский в  фо</w:t>
      </w:r>
      <w:r w:rsidR="00DB42B9">
        <w:rPr>
          <w:rFonts w:ascii="Times New Roman" w:hAnsi="Times New Roman" w:cs="Times New Roman"/>
          <w:sz w:val="28"/>
          <w:szCs w:val="28"/>
        </w:rPr>
        <w:t>кусе -2 класс, Просвещение, 20</w:t>
      </w:r>
      <w:r w:rsidR="00DB42B9" w:rsidRPr="00DB42B9">
        <w:rPr>
          <w:rFonts w:ascii="Times New Roman" w:hAnsi="Times New Roman" w:cs="Times New Roman"/>
          <w:sz w:val="28"/>
          <w:szCs w:val="28"/>
        </w:rPr>
        <w:t>22</w:t>
      </w:r>
      <w:r w:rsidR="00F900D4">
        <w:rPr>
          <w:rFonts w:ascii="Times New Roman" w:hAnsi="Times New Roman" w:cs="Times New Roman"/>
          <w:sz w:val="28"/>
          <w:szCs w:val="28"/>
        </w:rPr>
        <w:t>;</w:t>
      </w:r>
    </w:p>
    <w:p w:rsidR="008C63CE" w:rsidRPr="009B7F22" w:rsidRDefault="008C63CE" w:rsidP="009B7F2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7F22">
        <w:rPr>
          <w:rFonts w:ascii="Times New Roman" w:hAnsi="Times New Roman" w:cs="Times New Roman"/>
          <w:sz w:val="28"/>
          <w:szCs w:val="28"/>
        </w:rPr>
        <w:t xml:space="preserve">Быкова </w:t>
      </w:r>
      <w:proofErr w:type="spellStart"/>
      <w:r w:rsidRPr="009B7F22">
        <w:rPr>
          <w:rFonts w:ascii="Times New Roman" w:hAnsi="Times New Roman" w:cs="Times New Roman"/>
          <w:sz w:val="28"/>
          <w:szCs w:val="28"/>
        </w:rPr>
        <w:t>Н.И.,Дули</w:t>
      </w:r>
      <w:proofErr w:type="spellEnd"/>
      <w:r w:rsidRPr="009B7F22">
        <w:rPr>
          <w:rFonts w:ascii="Times New Roman" w:hAnsi="Times New Roman" w:cs="Times New Roman"/>
          <w:sz w:val="28"/>
          <w:szCs w:val="28"/>
        </w:rPr>
        <w:t xml:space="preserve"> М.Д. Английский в  ф</w:t>
      </w:r>
      <w:r w:rsidR="00DB42B9">
        <w:rPr>
          <w:rFonts w:ascii="Times New Roman" w:hAnsi="Times New Roman" w:cs="Times New Roman"/>
          <w:sz w:val="28"/>
          <w:szCs w:val="28"/>
        </w:rPr>
        <w:t>окусе-3 класс, Просвещение, 20</w:t>
      </w:r>
      <w:r w:rsidR="00DB42B9" w:rsidRPr="00DB42B9">
        <w:rPr>
          <w:rFonts w:ascii="Times New Roman" w:hAnsi="Times New Roman" w:cs="Times New Roman"/>
          <w:sz w:val="28"/>
          <w:szCs w:val="28"/>
        </w:rPr>
        <w:t>22</w:t>
      </w:r>
      <w:r w:rsidR="00F900D4">
        <w:rPr>
          <w:rFonts w:ascii="Times New Roman" w:hAnsi="Times New Roman" w:cs="Times New Roman"/>
          <w:sz w:val="28"/>
          <w:szCs w:val="28"/>
        </w:rPr>
        <w:t>;</w:t>
      </w:r>
    </w:p>
    <w:p w:rsidR="008C63CE" w:rsidRPr="009B7F22" w:rsidRDefault="008C63CE" w:rsidP="009B7F22">
      <w:pPr>
        <w:pStyle w:val="a5"/>
        <w:autoSpaceDE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7F22">
        <w:rPr>
          <w:rFonts w:ascii="Times New Roman" w:hAnsi="Times New Roman" w:cs="Times New Roman"/>
          <w:sz w:val="28"/>
          <w:szCs w:val="28"/>
        </w:rPr>
        <w:t xml:space="preserve">Быкова </w:t>
      </w:r>
      <w:proofErr w:type="spellStart"/>
      <w:r w:rsidRPr="009B7F22">
        <w:rPr>
          <w:rFonts w:ascii="Times New Roman" w:hAnsi="Times New Roman" w:cs="Times New Roman"/>
          <w:sz w:val="28"/>
          <w:szCs w:val="28"/>
        </w:rPr>
        <w:t>Н.И.,Дули</w:t>
      </w:r>
      <w:proofErr w:type="spellEnd"/>
      <w:r w:rsidRPr="009B7F22">
        <w:rPr>
          <w:rFonts w:ascii="Times New Roman" w:hAnsi="Times New Roman" w:cs="Times New Roman"/>
          <w:sz w:val="28"/>
          <w:szCs w:val="28"/>
        </w:rPr>
        <w:t xml:space="preserve"> М.Д. Английский в  фо</w:t>
      </w:r>
      <w:r w:rsidR="00DB42B9">
        <w:rPr>
          <w:rFonts w:ascii="Times New Roman" w:hAnsi="Times New Roman" w:cs="Times New Roman"/>
          <w:sz w:val="28"/>
          <w:szCs w:val="28"/>
        </w:rPr>
        <w:t>кусе -4 класс, Просвещение, 20</w:t>
      </w:r>
      <w:r w:rsidR="00DB42B9" w:rsidRPr="00DB42B9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="00F900D4">
        <w:rPr>
          <w:rFonts w:ascii="Times New Roman" w:hAnsi="Times New Roman" w:cs="Times New Roman"/>
          <w:sz w:val="28"/>
          <w:szCs w:val="28"/>
        </w:rPr>
        <w:t>.</w:t>
      </w:r>
    </w:p>
    <w:p w:rsidR="008C63CE" w:rsidRPr="009B7F22" w:rsidRDefault="008C63CE" w:rsidP="009B7F22">
      <w:pPr>
        <w:jc w:val="both"/>
        <w:rPr>
          <w:rStyle w:val="FontStyle31"/>
        </w:rPr>
      </w:pPr>
      <w:r w:rsidRPr="009B7F22">
        <w:rPr>
          <w:rStyle w:val="FontStyle31"/>
        </w:rPr>
        <w:t>Основное назначение данной программы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8C63CE" w:rsidRPr="009B7F22" w:rsidRDefault="008C63CE" w:rsidP="009B7F22">
      <w:pPr>
        <w:autoSpaceDE w:val="0"/>
        <w:snapToGrid w:val="0"/>
        <w:jc w:val="both"/>
        <w:rPr>
          <w:sz w:val="28"/>
          <w:szCs w:val="28"/>
        </w:rPr>
      </w:pPr>
      <w:r w:rsidRPr="009B7F22">
        <w:rPr>
          <w:sz w:val="28"/>
          <w:szCs w:val="28"/>
        </w:rPr>
        <w:t xml:space="preserve">Иностранный язык — один из важных и относительно новых предметов системе подготовки современного младшего школьника в условиях поликультурного и </w:t>
      </w:r>
      <w:proofErr w:type="spellStart"/>
      <w:r w:rsidRPr="009B7F22">
        <w:rPr>
          <w:sz w:val="28"/>
          <w:szCs w:val="28"/>
        </w:rPr>
        <w:t>полиязычного</w:t>
      </w:r>
      <w:proofErr w:type="spellEnd"/>
      <w:r w:rsidRPr="009B7F22">
        <w:rPr>
          <w:sz w:val="28"/>
          <w:szCs w:val="28"/>
        </w:rPr>
        <w:t xml:space="preserve"> мира. Наряду с русским языком и литературным чтением он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кругозора и воспитанию. Интегративной целью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</w:t>
      </w:r>
      <w:proofErr w:type="spellStart"/>
      <w:r w:rsidRPr="009B7F22">
        <w:rPr>
          <w:sz w:val="28"/>
          <w:szCs w:val="28"/>
        </w:rPr>
        <w:t>аудировании</w:t>
      </w:r>
      <w:proofErr w:type="spellEnd"/>
      <w:r w:rsidRPr="009B7F22">
        <w:rPr>
          <w:sz w:val="28"/>
          <w:szCs w:val="28"/>
        </w:rPr>
        <w:t>, говорении, чтении и письме.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форме в ограниченном круге типичных ситуаций и сфер общения, доступных для младшего школьника.</w:t>
      </w:r>
    </w:p>
    <w:p w:rsidR="008C63CE" w:rsidRPr="009B7F22" w:rsidRDefault="008C63CE" w:rsidP="009B7F22">
      <w:pPr>
        <w:autoSpaceDE w:val="0"/>
        <w:snapToGrid w:val="0"/>
        <w:ind w:firstLine="708"/>
        <w:jc w:val="both"/>
        <w:rPr>
          <w:b/>
          <w:sz w:val="28"/>
          <w:szCs w:val="28"/>
        </w:rPr>
      </w:pPr>
      <w:r w:rsidRPr="009B7F22">
        <w:rPr>
          <w:sz w:val="28"/>
          <w:szCs w:val="28"/>
        </w:rPr>
        <w:t xml:space="preserve">Следовательно, изучение иностранного языка в начальной школе направлено на достижение следующих </w:t>
      </w:r>
      <w:r w:rsidRPr="009B7F22">
        <w:rPr>
          <w:b/>
          <w:sz w:val="28"/>
          <w:szCs w:val="28"/>
        </w:rPr>
        <w:t>целей:</w:t>
      </w:r>
    </w:p>
    <w:p w:rsidR="008C63CE" w:rsidRPr="009B7F22" w:rsidRDefault="008C63CE" w:rsidP="009B7F22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B7F22">
        <w:rPr>
          <w:rFonts w:ascii="Times New Roman" w:hAnsi="Times New Roman" w:cs="Times New Roman"/>
          <w:sz w:val="28"/>
          <w:szCs w:val="28"/>
        </w:rPr>
        <w:t xml:space="preserve">формирование умений общаться на английском языке с учетом речевых возможностей и потребностей обучающихся - элементарных коммуникативных умений в говорении,  </w:t>
      </w:r>
      <w:proofErr w:type="spellStart"/>
      <w:r w:rsidRPr="009B7F22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9B7F22">
        <w:rPr>
          <w:rFonts w:ascii="Times New Roman" w:hAnsi="Times New Roman" w:cs="Times New Roman"/>
          <w:sz w:val="28"/>
          <w:szCs w:val="28"/>
        </w:rPr>
        <w:t>, чтении и письме;</w:t>
      </w:r>
    </w:p>
    <w:p w:rsidR="008C63CE" w:rsidRPr="009B7F22" w:rsidRDefault="008C63CE" w:rsidP="009B7F22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B7F22">
        <w:rPr>
          <w:rFonts w:ascii="Times New Roman" w:hAnsi="Times New Roman" w:cs="Times New Roman"/>
          <w:sz w:val="28"/>
          <w:szCs w:val="28"/>
        </w:rPr>
        <w:t>развитие личности, речевых способностей, внимания, мышления, памяти и воображения младшего школьника; мотивации к дальнейшему овладению английским языком;</w:t>
      </w:r>
    </w:p>
    <w:p w:rsidR="008C63CE" w:rsidRPr="009B7F22" w:rsidRDefault="008C63CE" w:rsidP="009B7F22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B7F22">
        <w:rPr>
          <w:rFonts w:ascii="Times New Roman" w:hAnsi="Times New Roman" w:cs="Times New Roman"/>
          <w:sz w:val="28"/>
          <w:szCs w:val="28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8C63CE" w:rsidRPr="009B7F22" w:rsidRDefault="008C63CE" w:rsidP="009B7F22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B7F22">
        <w:rPr>
          <w:rFonts w:ascii="Times New Roman" w:hAnsi="Times New Roman" w:cs="Times New Roman"/>
          <w:sz w:val="28"/>
          <w:szCs w:val="28"/>
        </w:rPr>
        <w:lastRenderedPageBreak/>
        <w:t>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– формирование некоторых универсальных лингвистических понятий (звук, буква, слово, предложение, части речи, интонация), наблюдаемых в родном и английском языках;</w:t>
      </w:r>
    </w:p>
    <w:p w:rsidR="008C63CE" w:rsidRPr="009B7F22" w:rsidRDefault="008C63CE" w:rsidP="009B7F22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B7F22">
        <w:rPr>
          <w:rFonts w:ascii="Times New Roman" w:hAnsi="Times New Roman" w:cs="Times New Roman"/>
          <w:sz w:val="28"/>
          <w:szCs w:val="28"/>
        </w:rPr>
        <w:t>приобщение к новому социальному опыту с использованием английского языка -  знакомство младших школьников с миром зарубежных сверстников;</w:t>
      </w:r>
    </w:p>
    <w:p w:rsidR="008C63CE" w:rsidRPr="009B7F22" w:rsidRDefault="008C63CE" w:rsidP="009B7F22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B7F22">
        <w:rPr>
          <w:rFonts w:ascii="Times New Roman" w:hAnsi="Times New Roman" w:cs="Times New Roman"/>
          <w:sz w:val="28"/>
          <w:szCs w:val="28"/>
        </w:rPr>
        <w:t>воспитание дружелюбного отношения к представителям других стран;</w:t>
      </w:r>
    </w:p>
    <w:p w:rsidR="008C63CE" w:rsidRPr="009B7F22" w:rsidRDefault="008C63CE" w:rsidP="009B7F22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B7F22">
        <w:rPr>
          <w:rFonts w:ascii="Times New Roman" w:hAnsi="Times New Roman" w:cs="Times New Roman"/>
          <w:sz w:val="28"/>
          <w:szCs w:val="28"/>
        </w:rPr>
        <w:t>формирование речевых, интеллектуальных и познавательных способностей младших школьников;</w:t>
      </w:r>
    </w:p>
    <w:p w:rsidR="008C63CE" w:rsidRPr="009B7F22" w:rsidRDefault="008C63CE" w:rsidP="009B7F22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B7F22">
        <w:rPr>
          <w:rFonts w:ascii="Times New Roman" w:hAnsi="Times New Roman" w:cs="Times New Roman"/>
          <w:sz w:val="28"/>
          <w:szCs w:val="28"/>
        </w:rPr>
        <w:t>развитие эмоциональной сферы обучающихся в процессе обучающих игр, учебных спектаклей с использованием английского языка;</w:t>
      </w:r>
    </w:p>
    <w:p w:rsidR="008C63CE" w:rsidRPr="009B7F22" w:rsidRDefault="008C63CE" w:rsidP="009B7F22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B7F22">
        <w:rPr>
          <w:rFonts w:ascii="Times New Roman" w:hAnsi="Times New Roman" w:cs="Times New Roman"/>
          <w:sz w:val="28"/>
          <w:szCs w:val="28"/>
        </w:rPr>
        <w:t xml:space="preserve">приобщение младших школьников к новому социальному опыту за счет проигрывания на английском языке различных ролей в игровых ситуациях, типичных для семейного, бытового, учебного общения.                                                                                                                            </w:t>
      </w:r>
    </w:p>
    <w:p w:rsidR="008C63CE" w:rsidRPr="009B7F22" w:rsidRDefault="008C63CE" w:rsidP="009B7F22">
      <w:pPr>
        <w:ind w:left="568"/>
        <w:jc w:val="both"/>
        <w:rPr>
          <w:b/>
          <w:bCs/>
          <w:color w:val="000000"/>
          <w:spacing w:val="-5"/>
          <w:sz w:val="28"/>
          <w:szCs w:val="28"/>
          <w:u w:color="000000"/>
          <w:lang w:eastAsia="ru-RU"/>
        </w:rPr>
      </w:pPr>
      <w:r w:rsidRPr="009B7F22">
        <w:rPr>
          <w:b/>
          <w:bCs/>
          <w:color w:val="000000"/>
          <w:spacing w:val="-5"/>
          <w:sz w:val="28"/>
          <w:szCs w:val="28"/>
          <w:u w:color="000000"/>
          <w:lang w:eastAsia="ru-RU"/>
        </w:rPr>
        <w:t>Личностные результаты:</w:t>
      </w:r>
      <w:r w:rsidRPr="009B7F22">
        <w:rPr>
          <w:b/>
          <w:bCs/>
          <w:color w:val="000000"/>
          <w:spacing w:val="-5"/>
          <w:sz w:val="28"/>
          <w:szCs w:val="28"/>
          <w:u w:color="000000"/>
          <w:lang w:eastAsia="ru-RU"/>
        </w:rPr>
        <w:tab/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>•</w:t>
      </w:r>
      <w:r w:rsidRPr="009B7F22">
        <w:rPr>
          <w:sz w:val="28"/>
          <w:szCs w:val="28"/>
        </w:rPr>
        <w:tab/>
        <w:t xml:space="preserve">общее представление о мире как многоязычном и поликультурном сообществе; 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>•</w:t>
      </w:r>
      <w:r w:rsidRPr="009B7F22">
        <w:rPr>
          <w:sz w:val="28"/>
          <w:szCs w:val="28"/>
        </w:rPr>
        <w:tab/>
        <w:t xml:space="preserve">осознание себя гражданином своей страны; 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>•</w:t>
      </w:r>
      <w:r w:rsidRPr="009B7F22">
        <w:rPr>
          <w:sz w:val="28"/>
          <w:szCs w:val="28"/>
        </w:rPr>
        <w:tab/>
        <w:t xml:space="preserve">осознание языка, в том числе иностранного, как основного средства общения между людьми; 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>•</w:t>
      </w:r>
      <w:r w:rsidRPr="009B7F22">
        <w:rPr>
          <w:sz w:val="28"/>
          <w:szCs w:val="28"/>
        </w:rPr>
        <w:tab/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8C63CE" w:rsidRPr="009B7F22" w:rsidRDefault="008C63CE" w:rsidP="009B7F22">
      <w:pPr>
        <w:pStyle w:val="text"/>
        <w:tabs>
          <w:tab w:val="left" w:pos="709"/>
        </w:tabs>
        <w:spacing w:line="240" w:lineRule="auto"/>
        <w:ind w:firstLine="425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 w:rsidRPr="009B7F22">
        <w:rPr>
          <w:rFonts w:ascii="Times New Roman" w:hAnsi="Times New Roman" w:cs="Times New Roman"/>
          <w:b/>
          <w:bCs/>
          <w:spacing w:val="-5"/>
          <w:sz w:val="28"/>
          <w:szCs w:val="28"/>
          <w:u w:color="000000"/>
        </w:rPr>
        <w:t>Метапредметные</w:t>
      </w:r>
      <w:proofErr w:type="spellEnd"/>
      <w:r w:rsidRPr="009B7F22">
        <w:rPr>
          <w:rFonts w:ascii="Times New Roman" w:hAnsi="Times New Roman" w:cs="Times New Roman"/>
          <w:b/>
          <w:bCs/>
          <w:spacing w:val="-5"/>
          <w:sz w:val="28"/>
          <w:szCs w:val="28"/>
          <w:u w:color="000000"/>
        </w:rPr>
        <w:t xml:space="preserve"> результаты </w:t>
      </w:r>
      <w:r w:rsidRPr="009B7F22">
        <w:rPr>
          <w:rFonts w:ascii="Times New Roman" w:hAnsi="Times New Roman" w:cs="Times New Roman"/>
          <w:b/>
          <w:spacing w:val="-5"/>
          <w:sz w:val="28"/>
          <w:szCs w:val="28"/>
        </w:rPr>
        <w:t>освоения программы</w:t>
      </w:r>
    </w:p>
    <w:p w:rsidR="008C63CE" w:rsidRPr="009B7F22" w:rsidRDefault="008C63CE" w:rsidP="009B7F22">
      <w:pPr>
        <w:pStyle w:val="text"/>
        <w:tabs>
          <w:tab w:val="left" w:pos="709"/>
        </w:tabs>
        <w:spacing w:line="240" w:lineRule="auto"/>
        <w:ind w:firstLine="425"/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</w:pPr>
      <w:r w:rsidRPr="009B7F22">
        <w:rPr>
          <w:rFonts w:ascii="Times New Roman" w:hAnsi="Times New Roman" w:cs="Times New Roman"/>
          <w:b/>
          <w:iCs/>
          <w:sz w:val="28"/>
          <w:szCs w:val="28"/>
          <w:u w:color="000000"/>
        </w:rPr>
        <w:t xml:space="preserve">Регулятивные </w:t>
      </w:r>
      <w:r w:rsidRPr="009B7F22"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  <w:t>универсальные учебные действия.</w:t>
      </w:r>
    </w:p>
    <w:p w:rsidR="008C63CE" w:rsidRPr="009B7F22" w:rsidRDefault="008C63CE" w:rsidP="009B7F22">
      <w:pPr>
        <w:pStyle w:val="a3"/>
        <w:tabs>
          <w:tab w:val="left" w:pos="709"/>
        </w:tabs>
        <w:spacing w:after="0" w:line="240" w:lineRule="auto"/>
        <w:ind w:firstLine="425"/>
        <w:jc w:val="both"/>
        <w:rPr>
          <w:b/>
          <w:sz w:val="28"/>
          <w:szCs w:val="28"/>
        </w:rPr>
      </w:pPr>
      <w:r w:rsidRPr="009B7F22">
        <w:rPr>
          <w:b/>
          <w:sz w:val="28"/>
          <w:szCs w:val="28"/>
        </w:rPr>
        <w:t>Выпускник научится: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 xml:space="preserve">  - ставить учебные цели,  использовать  внешний  план для  решения  поставленной  задачи или достижения цели;  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 xml:space="preserve">-   планировать  свои  действия  в соответствии  с  поставленной задачей и условиями её решения, в том числе, во внутреннем плане;  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 xml:space="preserve">-  осуществлять  итоговый  и пошаговый  контроль,  сличая результат с эталоном;  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 xml:space="preserve">-  вносить  коррективы  в действия  в  случае  расхождения результата решения задачи и ранее поставленной целью.  </w:t>
      </w:r>
    </w:p>
    <w:p w:rsidR="008C63CE" w:rsidRPr="009B7F22" w:rsidRDefault="008C63CE" w:rsidP="009B7F22">
      <w:pPr>
        <w:pStyle w:val="141"/>
        <w:shd w:val="clear" w:color="auto" w:fill="auto"/>
        <w:tabs>
          <w:tab w:val="left" w:pos="709"/>
        </w:tabs>
        <w:spacing w:line="240" w:lineRule="auto"/>
        <w:ind w:firstLine="425"/>
        <w:rPr>
          <w:rFonts w:ascii="Times New Roman" w:hAnsi="Times New Roman" w:cs="Times New Roman"/>
          <w:b/>
          <w:i w:val="0"/>
          <w:sz w:val="28"/>
          <w:szCs w:val="28"/>
        </w:rPr>
      </w:pPr>
      <w:r w:rsidRPr="009B7F22">
        <w:rPr>
          <w:rFonts w:ascii="Times New Roman" w:hAnsi="Times New Roman" w:cs="Times New Roman"/>
          <w:b/>
          <w:i w:val="0"/>
          <w:sz w:val="28"/>
          <w:szCs w:val="28"/>
        </w:rPr>
        <w:t>Выпускник получит возможность научиться: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 xml:space="preserve">-  выделение  и осознание учащимся того, что  уже  усвоено  и  что 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 xml:space="preserve">еще подлежит усвоению;  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>-  осознание качества и уровня усвоения.</w:t>
      </w:r>
    </w:p>
    <w:p w:rsidR="008C63CE" w:rsidRPr="009B7F22" w:rsidRDefault="008C63CE" w:rsidP="009B7F22">
      <w:pPr>
        <w:pStyle w:val="141"/>
        <w:shd w:val="clear" w:color="auto" w:fill="auto"/>
        <w:tabs>
          <w:tab w:val="left" w:pos="709"/>
          <w:tab w:val="left" w:pos="1099"/>
        </w:tabs>
        <w:spacing w:line="240" w:lineRule="auto"/>
        <w:ind w:firstLine="425"/>
        <w:rPr>
          <w:rFonts w:ascii="Times New Roman" w:hAnsi="Times New Roman" w:cs="Times New Roman"/>
          <w:b/>
          <w:i w:val="0"/>
          <w:sz w:val="28"/>
          <w:szCs w:val="28"/>
        </w:rPr>
      </w:pPr>
      <w:r w:rsidRPr="009B7F22">
        <w:rPr>
          <w:rFonts w:ascii="Times New Roman" w:hAnsi="Times New Roman" w:cs="Times New Roman"/>
          <w:b/>
          <w:i w:val="0"/>
          <w:sz w:val="28"/>
          <w:szCs w:val="28"/>
        </w:rPr>
        <w:t>Познавательные универсальные учебные действия.</w:t>
      </w:r>
    </w:p>
    <w:p w:rsidR="008C63CE" w:rsidRPr="009B7F22" w:rsidRDefault="008C63CE" w:rsidP="009B7F22">
      <w:pPr>
        <w:pStyle w:val="a3"/>
        <w:tabs>
          <w:tab w:val="left" w:pos="709"/>
        </w:tabs>
        <w:spacing w:after="0" w:line="240" w:lineRule="auto"/>
        <w:ind w:firstLine="425"/>
        <w:jc w:val="both"/>
        <w:rPr>
          <w:b/>
          <w:sz w:val="28"/>
          <w:szCs w:val="28"/>
        </w:rPr>
      </w:pPr>
      <w:r w:rsidRPr="009B7F22">
        <w:rPr>
          <w:b/>
          <w:sz w:val="28"/>
          <w:szCs w:val="28"/>
        </w:rPr>
        <w:t>Выпускник научится: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 xml:space="preserve">осуществлять  поиск необходимой  информации  для выполнения    учебных    заданий    в  учебниках,    энциклопедиях, справочниках,  в  том  числе гипертекстовых; 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lastRenderedPageBreak/>
        <w:t xml:space="preserve"> осуществлять  сбор  информации с    помощью    наблюдения,  опроса, эксперимента    и    фиксировать собранную    информацию,  организуя ее в виде списков, таблиц, деревьев; 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 xml:space="preserve"> использовать  знаково - символические  средства,  в  том  числе модели и схемы; 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 xml:space="preserve"> основам    смыслового    чтения    с выделением    информации, необходимой  для  решения  учебной задачи из текстов, таблиц, схем; 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 xml:space="preserve">осуществлять    анализ    объектов  с    выделением    существенных несущественных признаков; 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 xml:space="preserve">выбирать    основания    и критерии    для    сравнения, классификации объектов; 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 xml:space="preserve">устанавливать аналогии; 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 xml:space="preserve">строить  логическую  цепь рассуждений, осуществлять    подведение    под  понятия,    на    основе    распознавания объектов,    выделения    существенных признаков  и  их синтеза; 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 xml:space="preserve">обобщать,  то  есть  осуществлять  выделение    общности    для  целого ряда    или    класса    единичных  объектов    на    основе    выделения сущностной связи; 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 xml:space="preserve"> осуществлять  синтез  как составление целого из частей.</w:t>
      </w:r>
    </w:p>
    <w:p w:rsidR="008C63CE" w:rsidRPr="009B7F22" w:rsidRDefault="008C63CE" w:rsidP="009B7F22">
      <w:pPr>
        <w:pStyle w:val="141"/>
        <w:shd w:val="clear" w:color="auto" w:fill="auto"/>
        <w:tabs>
          <w:tab w:val="left" w:pos="709"/>
        </w:tabs>
        <w:spacing w:line="240" w:lineRule="auto"/>
        <w:ind w:firstLine="425"/>
        <w:rPr>
          <w:rFonts w:ascii="Times New Roman" w:hAnsi="Times New Roman" w:cs="Times New Roman"/>
          <w:b/>
          <w:i w:val="0"/>
          <w:sz w:val="28"/>
          <w:szCs w:val="28"/>
        </w:rPr>
      </w:pPr>
      <w:r w:rsidRPr="009B7F22">
        <w:rPr>
          <w:rFonts w:ascii="Times New Roman" w:hAnsi="Times New Roman" w:cs="Times New Roman"/>
          <w:b/>
          <w:i w:val="0"/>
          <w:sz w:val="28"/>
          <w:szCs w:val="28"/>
        </w:rPr>
        <w:t>Выпускник получит возможность научиться: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 xml:space="preserve">осуществлять выбор    наиболее  эффективных  способов    решения задач; 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 xml:space="preserve">осознанно владеть общими  приемами решения задач; 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 xml:space="preserve"> формулировать проблемы, самостоятельно создавать  алгоритмы деятельности    при решении    проблем творческого    и поискового характера.</w:t>
      </w:r>
    </w:p>
    <w:p w:rsidR="008C63CE" w:rsidRPr="009B7F22" w:rsidRDefault="008C63CE" w:rsidP="009B7F22">
      <w:pPr>
        <w:pStyle w:val="141"/>
        <w:shd w:val="clear" w:color="auto" w:fill="auto"/>
        <w:tabs>
          <w:tab w:val="left" w:pos="630"/>
          <w:tab w:val="left" w:pos="709"/>
        </w:tabs>
        <w:spacing w:line="240" w:lineRule="auto"/>
        <w:ind w:firstLine="425"/>
        <w:rPr>
          <w:rFonts w:ascii="Times New Roman" w:hAnsi="Times New Roman" w:cs="Times New Roman"/>
          <w:b/>
          <w:i w:val="0"/>
          <w:sz w:val="28"/>
          <w:szCs w:val="28"/>
        </w:rPr>
      </w:pPr>
      <w:r w:rsidRPr="009B7F22">
        <w:rPr>
          <w:rFonts w:ascii="Times New Roman" w:hAnsi="Times New Roman" w:cs="Times New Roman"/>
          <w:b/>
          <w:i w:val="0"/>
          <w:sz w:val="28"/>
          <w:szCs w:val="28"/>
        </w:rPr>
        <w:t>Коммуникативные универсальные учебные действия.</w:t>
      </w:r>
    </w:p>
    <w:p w:rsidR="008C63CE" w:rsidRPr="009B7F22" w:rsidRDefault="008C63CE" w:rsidP="009B7F22">
      <w:pPr>
        <w:pStyle w:val="a3"/>
        <w:tabs>
          <w:tab w:val="left" w:pos="709"/>
        </w:tabs>
        <w:spacing w:after="0" w:line="240" w:lineRule="auto"/>
        <w:ind w:firstLine="425"/>
        <w:jc w:val="both"/>
        <w:rPr>
          <w:b/>
          <w:sz w:val="28"/>
          <w:szCs w:val="28"/>
        </w:rPr>
      </w:pPr>
      <w:r w:rsidRPr="009B7F22">
        <w:rPr>
          <w:b/>
          <w:sz w:val="28"/>
          <w:szCs w:val="28"/>
        </w:rPr>
        <w:t>Выпускник научится: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 xml:space="preserve"> допускать  возможность существования  у  людей различных  точек  зрения,  в том  числе  не  совпадающих  с его  </w:t>
      </w:r>
      <w:proofErr w:type="gramStart"/>
      <w:r w:rsidRPr="009B7F22">
        <w:rPr>
          <w:sz w:val="28"/>
          <w:szCs w:val="28"/>
        </w:rPr>
        <w:t>собственной</w:t>
      </w:r>
      <w:proofErr w:type="gramEnd"/>
      <w:r w:rsidRPr="009B7F22">
        <w:rPr>
          <w:sz w:val="28"/>
          <w:szCs w:val="28"/>
        </w:rPr>
        <w:t xml:space="preserve">, и ориентироваться на позицию партнера  в  общении  и взаимодействии; 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 xml:space="preserve">учитывать  разные мнения  и  стремиться  к координации  различных позиций в сотрудничестве; 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 xml:space="preserve">формулировать собственное  мнение  и позицию; 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 xml:space="preserve">договариваться  и приходить к общему решению в  совместной  деятельности,  в том  числе  в  ситуации столкновения интересов; 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 xml:space="preserve">строить  понятные  для партнера  высказывания, учитывающие,  что  партнер знает и видит, а что нет; 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 xml:space="preserve">задавать вопросы; 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 xml:space="preserve">контролировать действия партнера; 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 xml:space="preserve">использовать  речь  для регуляции своего действия; 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>адекватно  использовать речевые средства для решения  различных коммуникативных  задач, строить  монологическое высказывание,  владеть диалогической формой речи</w:t>
      </w:r>
    </w:p>
    <w:p w:rsidR="00DB42B9" w:rsidRPr="00DB42B9" w:rsidRDefault="00DB42B9" w:rsidP="009B7F22">
      <w:pPr>
        <w:pStyle w:val="141"/>
        <w:shd w:val="clear" w:color="auto" w:fill="auto"/>
        <w:tabs>
          <w:tab w:val="left" w:pos="709"/>
        </w:tabs>
        <w:spacing w:line="240" w:lineRule="auto"/>
        <w:ind w:firstLine="425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8C63CE" w:rsidRPr="009B7F22" w:rsidRDefault="008C63CE" w:rsidP="009B7F22">
      <w:pPr>
        <w:pStyle w:val="141"/>
        <w:shd w:val="clear" w:color="auto" w:fill="auto"/>
        <w:tabs>
          <w:tab w:val="left" w:pos="709"/>
        </w:tabs>
        <w:spacing w:line="240" w:lineRule="auto"/>
        <w:ind w:firstLine="425"/>
        <w:rPr>
          <w:rFonts w:ascii="Times New Roman" w:hAnsi="Times New Roman" w:cs="Times New Roman"/>
          <w:b/>
          <w:i w:val="0"/>
          <w:sz w:val="28"/>
          <w:szCs w:val="28"/>
        </w:rPr>
      </w:pPr>
      <w:r w:rsidRPr="009B7F22"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Выпускник получит возможность научиться: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proofErr w:type="gramStart"/>
      <w:r w:rsidRPr="009B7F22">
        <w:rPr>
          <w:sz w:val="28"/>
          <w:szCs w:val="28"/>
        </w:rPr>
        <w:t xml:space="preserve">учитывать и координировать в сотрудничестве позиции других людей, отличные от собственной;  учитывать  разные  мнения  и интересы  и  обосновывать собственную позицию; </w:t>
      </w:r>
      <w:proofErr w:type="gramEnd"/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 xml:space="preserve"> понимать  относительность мнений  и  подходов  к  решению проблемы; 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 xml:space="preserve">аргументировать  свою позицию  и  координировать  её  с позициями  партнёров  в сотрудничестве  при  выработке общего  решения  в  совместной деятельности; 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 xml:space="preserve">продуктивно  содействовать разрешению  конфликтов  на основе  учёта  интересов  и позиций всех участников; 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 xml:space="preserve"> с  учётом  целей коммуникации достаточно точно, последовательно  и  полно передавать  партнёру  необходимую  информацию  как  ориентир для построения действия; 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 xml:space="preserve">задавать  вопросы, необходимые  для  организации собственной  деятельности  и сотрудничества с партнёром; 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 xml:space="preserve"> осуществлять  взаимный контроль  и  оказывать  в сотрудничестве  необходимую взаимопомощь; 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>адекватно использовать речь для  планирования  и  регуляции своей деятельности;  адекватно  использовать речевые  средства  для эффективного  решения разнообразных коммуникативных задач.</w:t>
      </w:r>
    </w:p>
    <w:p w:rsidR="008C63CE" w:rsidRPr="009B7F22" w:rsidRDefault="008C63CE" w:rsidP="009B7F22">
      <w:pPr>
        <w:pStyle w:val="text"/>
        <w:tabs>
          <w:tab w:val="left" w:pos="709"/>
        </w:tabs>
        <w:spacing w:line="240" w:lineRule="auto"/>
        <w:ind w:firstLine="425"/>
        <w:rPr>
          <w:rFonts w:ascii="Times New Roman" w:hAnsi="Times New Roman" w:cs="Times New Roman"/>
          <w:b/>
          <w:bCs/>
          <w:sz w:val="28"/>
          <w:szCs w:val="28"/>
          <w:u w:color="000000"/>
        </w:rPr>
      </w:pPr>
      <w:r w:rsidRPr="009B7F22">
        <w:rPr>
          <w:rFonts w:ascii="Times New Roman" w:hAnsi="Times New Roman" w:cs="Times New Roman"/>
          <w:b/>
          <w:bCs/>
          <w:sz w:val="28"/>
          <w:szCs w:val="28"/>
          <w:u w:color="000000"/>
        </w:rPr>
        <w:t>Предметные результаты</w:t>
      </w:r>
    </w:p>
    <w:p w:rsidR="008C63CE" w:rsidRPr="009B7F22" w:rsidRDefault="008C63CE" w:rsidP="009B7F22">
      <w:pPr>
        <w:pStyle w:val="a3"/>
        <w:tabs>
          <w:tab w:val="left" w:pos="709"/>
        </w:tabs>
        <w:spacing w:after="0" w:line="240" w:lineRule="auto"/>
        <w:ind w:firstLine="425"/>
        <w:jc w:val="both"/>
        <w:rPr>
          <w:b/>
          <w:sz w:val="28"/>
          <w:szCs w:val="28"/>
        </w:rPr>
      </w:pPr>
      <w:r w:rsidRPr="009B7F22">
        <w:rPr>
          <w:b/>
          <w:sz w:val="28"/>
          <w:szCs w:val="28"/>
        </w:rPr>
        <w:t>Выпускник научится:</w:t>
      </w:r>
    </w:p>
    <w:p w:rsidR="008C63CE" w:rsidRPr="009B7F22" w:rsidRDefault="008C63CE" w:rsidP="009B7F22">
      <w:pPr>
        <w:pStyle w:val="a3"/>
        <w:tabs>
          <w:tab w:val="left" w:pos="709"/>
        </w:tabs>
        <w:spacing w:after="0" w:line="240" w:lineRule="auto"/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>Говорение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 xml:space="preserve">• участвовать  в  элементарных  диалогах, соблюдая  нормы  речевого  этикета, принятые в англоязычных странах; 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 xml:space="preserve">• составлять  небольшое  описание предмета, картинки, персонажа; 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>• рассказывать о себе, своей семье, друге.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proofErr w:type="spellStart"/>
      <w:r w:rsidRPr="009B7F22">
        <w:rPr>
          <w:sz w:val="28"/>
          <w:szCs w:val="28"/>
        </w:rPr>
        <w:t>Аудирование</w:t>
      </w:r>
      <w:proofErr w:type="spellEnd"/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>• понимать  на  слух  речь  учителя  и одноклассников  при  непосредственном общении  и  вербально/</w:t>
      </w:r>
      <w:proofErr w:type="spellStart"/>
      <w:r w:rsidRPr="009B7F22">
        <w:rPr>
          <w:sz w:val="28"/>
          <w:szCs w:val="28"/>
        </w:rPr>
        <w:t>невербально</w:t>
      </w:r>
      <w:proofErr w:type="spellEnd"/>
      <w:r w:rsidRPr="009B7F22">
        <w:rPr>
          <w:sz w:val="28"/>
          <w:szCs w:val="28"/>
        </w:rPr>
        <w:t xml:space="preserve"> реагировать на </w:t>
      </w:r>
      <w:proofErr w:type="gramStart"/>
      <w:r w:rsidRPr="009B7F22">
        <w:rPr>
          <w:sz w:val="28"/>
          <w:szCs w:val="28"/>
        </w:rPr>
        <w:t>услышанное</w:t>
      </w:r>
      <w:proofErr w:type="gramEnd"/>
      <w:r w:rsidRPr="009B7F22">
        <w:rPr>
          <w:sz w:val="28"/>
          <w:szCs w:val="28"/>
        </w:rPr>
        <w:t xml:space="preserve">; 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 xml:space="preserve">• воспринимать на слух в аудиозаписи и понимать  основное  содержание 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 xml:space="preserve">небольших  сообщений,  рассказов, сказок,  построенных  в  основном  </w:t>
      </w:r>
      <w:proofErr w:type="gramStart"/>
      <w:r w:rsidRPr="009B7F22">
        <w:rPr>
          <w:sz w:val="28"/>
          <w:szCs w:val="28"/>
        </w:rPr>
        <w:t>на</w:t>
      </w:r>
      <w:proofErr w:type="gramEnd"/>
      <w:r w:rsidRPr="009B7F22">
        <w:rPr>
          <w:sz w:val="28"/>
          <w:szCs w:val="28"/>
        </w:rPr>
        <w:t xml:space="preserve"> 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proofErr w:type="gramStart"/>
      <w:r w:rsidRPr="009B7F22">
        <w:rPr>
          <w:sz w:val="28"/>
          <w:szCs w:val="28"/>
        </w:rPr>
        <w:t>знакомом</w:t>
      </w:r>
      <w:proofErr w:type="gramEnd"/>
      <w:r w:rsidRPr="009B7F22">
        <w:rPr>
          <w:sz w:val="28"/>
          <w:szCs w:val="28"/>
        </w:rPr>
        <w:t xml:space="preserve"> языковом материале.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>Чтение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 xml:space="preserve">• соотносить  графический  образ английского  слова  с  его  звуковым образом; 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 xml:space="preserve">• читать  вслух  небольшой  текст, построенный  на  </w:t>
      </w:r>
      <w:proofErr w:type="gramStart"/>
      <w:r w:rsidRPr="009B7F22">
        <w:rPr>
          <w:sz w:val="28"/>
          <w:szCs w:val="28"/>
        </w:rPr>
        <w:t>изученном</w:t>
      </w:r>
      <w:proofErr w:type="gramEnd"/>
      <w:r w:rsidRPr="009B7F22">
        <w:rPr>
          <w:sz w:val="28"/>
          <w:szCs w:val="28"/>
        </w:rPr>
        <w:t xml:space="preserve">  языковом 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 xml:space="preserve">материале,  соблюдая  правила произношения  и  </w:t>
      </w:r>
      <w:proofErr w:type="gramStart"/>
      <w:r w:rsidRPr="009B7F22">
        <w:rPr>
          <w:sz w:val="28"/>
          <w:szCs w:val="28"/>
        </w:rPr>
        <w:t>соответствующую</w:t>
      </w:r>
      <w:proofErr w:type="gramEnd"/>
      <w:r w:rsidRPr="009B7F22">
        <w:rPr>
          <w:sz w:val="28"/>
          <w:szCs w:val="28"/>
        </w:rPr>
        <w:t xml:space="preserve"> 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 xml:space="preserve">интонацию; 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 xml:space="preserve">• читать про себя и понимать содержание небольшого  текста,  построенного  в основном  на  изученном  языковом материале; 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>• читать  про  себя  и  находить  в тексте необходимую информацию.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>Письмо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 xml:space="preserve">• выписывать  из  текста  слова, словосочетания и предложения; 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lastRenderedPageBreak/>
        <w:t xml:space="preserve">• писать  поздравительную  открытку  с Новым  годом,  Рождеством,  днём рождения (с опорой на образец); 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>• писать  по  образцу  краткое  письмо зарубежному другу.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>Лексическая сторона речи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 xml:space="preserve">• узнавать  в  письменном  и  устном тексте  изученные  лексические  единицы, в  том  числе  словосочетания,  в  пределах тематики на ступени начальной школы; 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 xml:space="preserve">• оперировать  в  процессе  общения активной  лексикой  в  соответствии  с коммуникативной задачей; 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>• восстанавливать  текст  в соответствии  с  решаемой  учебной задачей.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>Грамматическая сторона речи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 xml:space="preserve">• распознавать и употреблять в речи основные  коммуникативные  типы 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 xml:space="preserve">предложений; 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 xml:space="preserve">• распознавать  в  тексте  и употреблять  в  речи  изученные  части речи:  существительные  с определённым/неопределённым/нулевым артиклем;  существительные  в единственном  и  множественном  числе; 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 xml:space="preserve">глагол-связку  </w:t>
      </w:r>
      <w:r w:rsidRPr="009B7F22">
        <w:rPr>
          <w:sz w:val="28"/>
          <w:szCs w:val="28"/>
          <w:lang w:val="en-US"/>
        </w:rPr>
        <w:t>to</w:t>
      </w:r>
      <w:r w:rsidRPr="009B7F22">
        <w:rPr>
          <w:sz w:val="28"/>
          <w:szCs w:val="28"/>
        </w:rPr>
        <w:t xml:space="preserve">  </w:t>
      </w:r>
      <w:r w:rsidRPr="009B7F22">
        <w:rPr>
          <w:sz w:val="28"/>
          <w:szCs w:val="28"/>
          <w:lang w:val="en-US"/>
        </w:rPr>
        <w:t>be</w:t>
      </w:r>
      <w:r w:rsidRPr="009B7F22">
        <w:rPr>
          <w:sz w:val="28"/>
          <w:szCs w:val="28"/>
        </w:rPr>
        <w:t xml:space="preserve">;  глаголы  в  </w:t>
      </w:r>
      <w:r w:rsidRPr="009B7F22">
        <w:rPr>
          <w:sz w:val="28"/>
          <w:szCs w:val="28"/>
          <w:lang w:val="en-US"/>
        </w:rPr>
        <w:t>Present</w:t>
      </w:r>
      <w:r w:rsidRPr="009B7F22">
        <w:rPr>
          <w:sz w:val="28"/>
          <w:szCs w:val="28"/>
        </w:rPr>
        <w:t xml:space="preserve">, </w:t>
      </w:r>
      <w:r w:rsidRPr="009B7F22">
        <w:rPr>
          <w:sz w:val="28"/>
          <w:szCs w:val="28"/>
          <w:lang w:val="en-US"/>
        </w:rPr>
        <w:t>Past</w:t>
      </w:r>
      <w:r w:rsidRPr="009B7F22">
        <w:rPr>
          <w:sz w:val="28"/>
          <w:szCs w:val="28"/>
        </w:rPr>
        <w:t xml:space="preserve">,  </w:t>
      </w:r>
      <w:r w:rsidRPr="009B7F22">
        <w:rPr>
          <w:sz w:val="28"/>
          <w:szCs w:val="28"/>
          <w:lang w:val="en-US"/>
        </w:rPr>
        <w:t>Future</w:t>
      </w:r>
      <w:r w:rsidRPr="009B7F22">
        <w:rPr>
          <w:sz w:val="28"/>
          <w:szCs w:val="28"/>
        </w:rPr>
        <w:t xml:space="preserve">  </w:t>
      </w:r>
      <w:r w:rsidRPr="009B7F22">
        <w:rPr>
          <w:sz w:val="28"/>
          <w:szCs w:val="28"/>
          <w:lang w:val="en-US"/>
        </w:rPr>
        <w:t>Simple</w:t>
      </w:r>
      <w:r w:rsidRPr="009B7F22">
        <w:rPr>
          <w:sz w:val="28"/>
          <w:szCs w:val="28"/>
        </w:rPr>
        <w:t xml:space="preserve">;  модальные  глаголы </w:t>
      </w:r>
      <w:proofErr w:type="spellStart"/>
      <w:r w:rsidRPr="009B7F22">
        <w:rPr>
          <w:sz w:val="28"/>
          <w:szCs w:val="28"/>
        </w:rPr>
        <w:t>can</w:t>
      </w:r>
      <w:proofErr w:type="spellEnd"/>
      <w:r w:rsidRPr="009B7F22">
        <w:rPr>
          <w:sz w:val="28"/>
          <w:szCs w:val="28"/>
        </w:rPr>
        <w:t xml:space="preserve">, </w:t>
      </w:r>
      <w:proofErr w:type="spellStart"/>
      <w:r w:rsidRPr="009B7F22">
        <w:rPr>
          <w:sz w:val="28"/>
          <w:szCs w:val="28"/>
        </w:rPr>
        <w:t>may</w:t>
      </w:r>
      <w:proofErr w:type="spellEnd"/>
      <w:r w:rsidRPr="009B7F22">
        <w:rPr>
          <w:sz w:val="28"/>
          <w:szCs w:val="28"/>
        </w:rPr>
        <w:t xml:space="preserve">, </w:t>
      </w:r>
      <w:proofErr w:type="spellStart"/>
      <w:r w:rsidRPr="009B7F22">
        <w:rPr>
          <w:sz w:val="28"/>
          <w:szCs w:val="28"/>
        </w:rPr>
        <w:t>must</w:t>
      </w:r>
      <w:proofErr w:type="spellEnd"/>
      <w:r w:rsidRPr="009B7F22">
        <w:rPr>
          <w:sz w:val="28"/>
          <w:szCs w:val="28"/>
        </w:rPr>
        <w:t xml:space="preserve">; личные, притяжательные и  указательные  местоимения; 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 xml:space="preserve">прилагательные  в  положительной, сравнительной  и  превосходной  степени; 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 xml:space="preserve">количественные  (до  100)  и  порядковые (до  30)  числительные;  наиболее 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>употребительные  предлоги  для выражения  временных  и пространственных отношений.</w:t>
      </w:r>
    </w:p>
    <w:p w:rsidR="008C63CE" w:rsidRPr="009B7F22" w:rsidRDefault="008C63CE" w:rsidP="009B7F22">
      <w:pPr>
        <w:pStyle w:val="141"/>
        <w:shd w:val="clear" w:color="auto" w:fill="auto"/>
        <w:tabs>
          <w:tab w:val="left" w:pos="709"/>
        </w:tabs>
        <w:spacing w:line="240" w:lineRule="auto"/>
        <w:ind w:firstLine="425"/>
        <w:rPr>
          <w:rFonts w:ascii="Times New Roman" w:hAnsi="Times New Roman" w:cs="Times New Roman"/>
          <w:b/>
          <w:i w:val="0"/>
          <w:sz w:val="28"/>
          <w:szCs w:val="28"/>
        </w:rPr>
      </w:pPr>
      <w:r w:rsidRPr="009B7F22">
        <w:rPr>
          <w:rFonts w:ascii="Times New Roman" w:hAnsi="Times New Roman" w:cs="Times New Roman"/>
          <w:b/>
          <w:i w:val="0"/>
          <w:sz w:val="28"/>
          <w:szCs w:val="28"/>
        </w:rPr>
        <w:t>Выпускник получит возможность научиться: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b/>
          <w:sz w:val="28"/>
          <w:szCs w:val="28"/>
        </w:rPr>
        <w:t xml:space="preserve">          </w:t>
      </w:r>
      <w:r w:rsidRPr="009B7F22">
        <w:rPr>
          <w:sz w:val="28"/>
          <w:szCs w:val="28"/>
        </w:rPr>
        <w:t>Говорение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 xml:space="preserve">• воспроизводить  наизусть небольшие  произведения детского фольклора; 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 xml:space="preserve">• составлять      краткую характеристику персонажа; 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>• кратко излагать содержание прочитанного текста.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proofErr w:type="spellStart"/>
      <w:r w:rsidRPr="009B7F22">
        <w:rPr>
          <w:sz w:val="28"/>
          <w:szCs w:val="28"/>
        </w:rPr>
        <w:t>Аудирование</w:t>
      </w:r>
      <w:proofErr w:type="spellEnd"/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 xml:space="preserve"> 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 использовать контекстуальную или языковую догадку; не обращать внимания на незнакомые слова, не мешающие понимать основное содержание текста. 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>Чтение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 xml:space="preserve">• догадываться  о  значении незнакомых  слов  по контексту; 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 xml:space="preserve">• не  обращать  внимания  на незнакомые  слова,  не мешающие  понимать 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>основное содержание текста.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>Письмо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>• в письменной форме кратко отвечать  на  вопросы  к тексту;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 xml:space="preserve"> • составлять  рассказ  в письменной форме по плану/ ключевым словам; 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 xml:space="preserve">• заполнять простую анкету; 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lastRenderedPageBreak/>
        <w:t>• правильно  оформлять конверт,  сервисные  поля  в системе  электронной  почты (адрес, тема сообщения). Языковые средства и навыки оперирования ими.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>Лексическая сторона речи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 xml:space="preserve">• узнавать  простые словообразовательные элементы; 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 xml:space="preserve">• опираться на языковую догадку в процессе чтения и </w:t>
      </w:r>
      <w:proofErr w:type="spellStart"/>
      <w:r w:rsidRPr="009B7F22">
        <w:rPr>
          <w:sz w:val="28"/>
          <w:szCs w:val="28"/>
        </w:rPr>
        <w:t>аудирования</w:t>
      </w:r>
      <w:proofErr w:type="spellEnd"/>
      <w:r w:rsidRPr="009B7F22">
        <w:rPr>
          <w:sz w:val="28"/>
          <w:szCs w:val="28"/>
        </w:rPr>
        <w:t xml:space="preserve"> (интернациональные  и сложные слова).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>Грамматическая сторона речи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 xml:space="preserve">• узнавать сложносочинённые предложения  с  союзами  </w:t>
      </w:r>
      <w:proofErr w:type="spellStart"/>
      <w:r w:rsidRPr="009B7F22">
        <w:rPr>
          <w:sz w:val="28"/>
          <w:szCs w:val="28"/>
        </w:rPr>
        <w:t>and</w:t>
      </w:r>
      <w:proofErr w:type="spellEnd"/>
      <w:r w:rsidRPr="009B7F22">
        <w:rPr>
          <w:sz w:val="28"/>
          <w:szCs w:val="28"/>
        </w:rPr>
        <w:t xml:space="preserve"> и </w:t>
      </w:r>
      <w:proofErr w:type="spellStart"/>
      <w:r w:rsidRPr="009B7F22">
        <w:rPr>
          <w:sz w:val="28"/>
          <w:szCs w:val="28"/>
        </w:rPr>
        <w:t>but</w:t>
      </w:r>
      <w:proofErr w:type="spellEnd"/>
      <w:r w:rsidRPr="009B7F22">
        <w:rPr>
          <w:sz w:val="28"/>
          <w:szCs w:val="28"/>
        </w:rPr>
        <w:t xml:space="preserve">; 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  <w:lang w:val="en-US"/>
        </w:rPr>
      </w:pPr>
      <w:proofErr w:type="gramStart"/>
      <w:r w:rsidRPr="009B7F22">
        <w:rPr>
          <w:sz w:val="28"/>
          <w:szCs w:val="28"/>
        </w:rPr>
        <w:t>• использовать  в  речи безличные предложения  (</w:t>
      </w:r>
      <w:proofErr w:type="spellStart"/>
      <w:r w:rsidRPr="009B7F22">
        <w:rPr>
          <w:sz w:val="28"/>
          <w:szCs w:val="28"/>
        </w:rPr>
        <w:t>It’s</w:t>
      </w:r>
      <w:proofErr w:type="spellEnd"/>
      <w:r w:rsidRPr="009B7F22">
        <w:rPr>
          <w:sz w:val="28"/>
          <w:szCs w:val="28"/>
        </w:rPr>
        <w:t xml:space="preserve"> </w:t>
      </w:r>
      <w:r w:rsidRPr="009B7F22">
        <w:rPr>
          <w:sz w:val="28"/>
          <w:szCs w:val="28"/>
          <w:lang w:val="en-US"/>
        </w:rPr>
        <w:t>cold</w:t>
      </w:r>
      <w:r w:rsidRPr="009B7F22">
        <w:rPr>
          <w:sz w:val="28"/>
          <w:szCs w:val="28"/>
        </w:rPr>
        <w:t>.</w:t>
      </w:r>
      <w:proofErr w:type="gramEnd"/>
      <w:r w:rsidRPr="009B7F22">
        <w:rPr>
          <w:sz w:val="28"/>
          <w:szCs w:val="28"/>
        </w:rPr>
        <w:t xml:space="preserve">  </w:t>
      </w:r>
      <w:proofErr w:type="gramStart"/>
      <w:r w:rsidRPr="009B7F22">
        <w:rPr>
          <w:sz w:val="28"/>
          <w:szCs w:val="28"/>
          <w:lang w:val="en-US"/>
        </w:rPr>
        <w:t>It’s  5</w:t>
      </w:r>
      <w:proofErr w:type="gramEnd"/>
      <w:r w:rsidRPr="009B7F22">
        <w:rPr>
          <w:sz w:val="28"/>
          <w:szCs w:val="28"/>
          <w:lang w:val="en-US"/>
        </w:rPr>
        <w:t xml:space="preserve">  o’clock.  It’s interesting)</w:t>
      </w:r>
      <w:proofErr w:type="gramStart"/>
      <w:r w:rsidRPr="009B7F22">
        <w:rPr>
          <w:sz w:val="28"/>
          <w:szCs w:val="28"/>
          <w:lang w:val="en-US"/>
        </w:rPr>
        <w:t xml:space="preserve">,  </w:t>
      </w:r>
      <w:r w:rsidRPr="009B7F22">
        <w:rPr>
          <w:sz w:val="28"/>
          <w:szCs w:val="28"/>
        </w:rPr>
        <w:t>предложения</w:t>
      </w:r>
      <w:proofErr w:type="gramEnd"/>
      <w:r w:rsidRPr="009B7F22">
        <w:rPr>
          <w:sz w:val="28"/>
          <w:szCs w:val="28"/>
          <w:lang w:val="en-US"/>
        </w:rPr>
        <w:t xml:space="preserve">  </w:t>
      </w:r>
      <w:r w:rsidRPr="009B7F22">
        <w:rPr>
          <w:sz w:val="28"/>
          <w:szCs w:val="28"/>
        </w:rPr>
        <w:t>с</w:t>
      </w:r>
      <w:r w:rsidRPr="009B7F22">
        <w:rPr>
          <w:sz w:val="28"/>
          <w:szCs w:val="28"/>
          <w:lang w:val="en-US"/>
        </w:rPr>
        <w:t xml:space="preserve"> </w:t>
      </w:r>
      <w:r w:rsidRPr="009B7F22">
        <w:rPr>
          <w:sz w:val="28"/>
          <w:szCs w:val="28"/>
        </w:rPr>
        <w:t>конструкцией</w:t>
      </w:r>
      <w:r w:rsidRPr="009B7F22">
        <w:rPr>
          <w:sz w:val="28"/>
          <w:szCs w:val="28"/>
          <w:lang w:val="en-US"/>
        </w:rPr>
        <w:t xml:space="preserve">  there  is/there are; 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 xml:space="preserve">• оперировать  в  речи неопределёнными местоимениями  </w:t>
      </w:r>
      <w:proofErr w:type="spellStart"/>
      <w:r w:rsidRPr="009B7F22">
        <w:rPr>
          <w:sz w:val="28"/>
          <w:szCs w:val="28"/>
        </w:rPr>
        <w:t>some</w:t>
      </w:r>
      <w:proofErr w:type="spellEnd"/>
      <w:r w:rsidRPr="009B7F22">
        <w:rPr>
          <w:sz w:val="28"/>
          <w:szCs w:val="28"/>
        </w:rPr>
        <w:t xml:space="preserve">,  </w:t>
      </w:r>
      <w:proofErr w:type="spellStart"/>
      <w:r w:rsidRPr="009B7F22">
        <w:rPr>
          <w:sz w:val="28"/>
          <w:szCs w:val="28"/>
        </w:rPr>
        <w:t>any</w:t>
      </w:r>
      <w:proofErr w:type="spellEnd"/>
      <w:r w:rsidRPr="009B7F22">
        <w:rPr>
          <w:sz w:val="28"/>
          <w:szCs w:val="28"/>
        </w:rPr>
        <w:t xml:space="preserve"> 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  <w:lang w:val="en-US"/>
        </w:rPr>
      </w:pPr>
      <w:proofErr w:type="gramStart"/>
      <w:r w:rsidRPr="009B7F22">
        <w:rPr>
          <w:sz w:val="28"/>
          <w:szCs w:val="28"/>
        </w:rPr>
        <w:t>(некоторые  случаи употребления:</w:t>
      </w:r>
      <w:proofErr w:type="gramEnd"/>
      <w:r w:rsidRPr="009B7F22">
        <w:rPr>
          <w:sz w:val="28"/>
          <w:szCs w:val="28"/>
        </w:rPr>
        <w:t xml:space="preserve">  </w:t>
      </w:r>
      <w:proofErr w:type="spellStart"/>
      <w:r w:rsidRPr="009B7F22">
        <w:rPr>
          <w:sz w:val="28"/>
          <w:szCs w:val="28"/>
        </w:rPr>
        <w:t>Can</w:t>
      </w:r>
      <w:proofErr w:type="spellEnd"/>
      <w:r w:rsidRPr="009B7F22">
        <w:rPr>
          <w:sz w:val="28"/>
          <w:szCs w:val="28"/>
        </w:rPr>
        <w:t xml:space="preserve">  I  </w:t>
      </w:r>
      <w:proofErr w:type="spellStart"/>
      <w:r w:rsidRPr="009B7F22">
        <w:rPr>
          <w:sz w:val="28"/>
          <w:szCs w:val="28"/>
        </w:rPr>
        <w:t>have</w:t>
      </w:r>
      <w:proofErr w:type="spellEnd"/>
      <w:r w:rsidRPr="009B7F22">
        <w:rPr>
          <w:sz w:val="28"/>
          <w:szCs w:val="28"/>
        </w:rPr>
        <w:t xml:space="preserve"> </w:t>
      </w:r>
      <w:r w:rsidRPr="009B7F22">
        <w:rPr>
          <w:sz w:val="28"/>
          <w:szCs w:val="28"/>
          <w:lang w:val="en-US"/>
        </w:rPr>
        <w:t>some</w:t>
      </w:r>
      <w:r w:rsidRPr="009B7F22">
        <w:rPr>
          <w:sz w:val="28"/>
          <w:szCs w:val="28"/>
        </w:rPr>
        <w:t xml:space="preserve"> </w:t>
      </w:r>
      <w:r w:rsidRPr="009B7F22">
        <w:rPr>
          <w:sz w:val="28"/>
          <w:szCs w:val="28"/>
          <w:lang w:val="en-US"/>
        </w:rPr>
        <w:t>tea</w:t>
      </w:r>
      <w:r w:rsidRPr="009B7F22">
        <w:rPr>
          <w:sz w:val="28"/>
          <w:szCs w:val="28"/>
        </w:rPr>
        <w:t xml:space="preserve">? </w:t>
      </w:r>
      <w:r w:rsidRPr="009B7F22">
        <w:rPr>
          <w:sz w:val="28"/>
          <w:szCs w:val="28"/>
          <w:lang w:val="en-US"/>
        </w:rPr>
        <w:t xml:space="preserve">Is there any milk in </w:t>
      </w:r>
      <w:proofErr w:type="gramStart"/>
      <w:r w:rsidRPr="009B7F22">
        <w:rPr>
          <w:sz w:val="28"/>
          <w:szCs w:val="28"/>
          <w:lang w:val="en-US"/>
        </w:rPr>
        <w:t>the  fridge</w:t>
      </w:r>
      <w:proofErr w:type="gramEnd"/>
      <w:r w:rsidRPr="009B7F22">
        <w:rPr>
          <w:sz w:val="28"/>
          <w:szCs w:val="28"/>
          <w:lang w:val="en-US"/>
        </w:rPr>
        <w:t xml:space="preserve">?  </w:t>
      </w:r>
      <w:proofErr w:type="gramStart"/>
      <w:r w:rsidRPr="009B7F22">
        <w:rPr>
          <w:sz w:val="28"/>
          <w:szCs w:val="28"/>
          <w:lang w:val="en-US"/>
        </w:rPr>
        <w:t>—  No</w:t>
      </w:r>
      <w:proofErr w:type="gramEnd"/>
      <w:r w:rsidRPr="009B7F22">
        <w:rPr>
          <w:sz w:val="28"/>
          <w:szCs w:val="28"/>
          <w:lang w:val="en-US"/>
        </w:rPr>
        <w:t xml:space="preserve">,  there  isn't any); 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  <w:lang w:val="en-US"/>
        </w:rPr>
      </w:pPr>
      <w:r w:rsidRPr="009B7F22">
        <w:rPr>
          <w:sz w:val="28"/>
          <w:szCs w:val="28"/>
          <w:lang w:val="en-US"/>
        </w:rPr>
        <w:t xml:space="preserve">• </w:t>
      </w:r>
      <w:proofErr w:type="gramStart"/>
      <w:r w:rsidRPr="009B7F22">
        <w:rPr>
          <w:sz w:val="28"/>
          <w:szCs w:val="28"/>
        </w:rPr>
        <w:t>оперировать</w:t>
      </w:r>
      <w:r w:rsidRPr="009B7F22">
        <w:rPr>
          <w:sz w:val="28"/>
          <w:szCs w:val="28"/>
          <w:lang w:val="en-US"/>
        </w:rPr>
        <w:t xml:space="preserve">  </w:t>
      </w:r>
      <w:r w:rsidRPr="009B7F22">
        <w:rPr>
          <w:sz w:val="28"/>
          <w:szCs w:val="28"/>
        </w:rPr>
        <w:t>в</w:t>
      </w:r>
      <w:proofErr w:type="gramEnd"/>
      <w:r w:rsidRPr="009B7F22">
        <w:rPr>
          <w:sz w:val="28"/>
          <w:szCs w:val="28"/>
          <w:lang w:val="en-US"/>
        </w:rPr>
        <w:t xml:space="preserve">  </w:t>
      </w:r>
      <w:r w:rsidRPr="009B7F22">
        <w:rPr>
          <w:sz w:val="28"/>
          <w:szCs w:val="28"/>
        </w:rPr>
        <w:t>речи</w:t>
      </w:r>
      <w:r w:rsidRPr="009B7F22">
        <w:rPr>
          <w:sz w:val="28"/>
          <w:szCs w:val="28"/>
          <w:lang w:val="en-US"/>
        </w:rPr>
        <w:t xml:space="preserve"> </w:t>
      </w:r>
      <w:r w:rsidRPr="009B7F22">
        <w:rPr>
          <w:sz w:val="28"/>
          <w:szCs w:val="28"/>
        </w:rPr>
        <w:t>наречиями</w:t>
      </w:r>
      <w:r w:rsidRPr="009B7F22">
        <w:rPr>
          <w:sz w:val="28"/>
          <w:szCs w:val="28"/>
          <w:lang w:val="en-US"/>
        </w:rPr>
        <w:t xml:space="preserve">  </w:t>
      </w:r>
      <w:r w:rsidRPr="009B7F22">
        <w:rPr>
          <w:sz w:val="28"/>
          <w:szCs w:val="28"/>
        </w:rPr>
        <w:t>времени</w:t>
      </w:r>
      <w:r w:rsidRPr="009B7F22">
        <w:rPr>
          <w:sz w:val="28"/>
          <w:szCs w:val="28"/>
          <w:lang w:val="en-US"/>
        </w:rPr>
        <w:t xml:space="preserve"> (yesterday,  tomorrow,  never, </w:t>
      </w:r>
    </w:p>
    <w:p w:rsidR="008C63CE" w:rsidRPr="009B7F22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  <w:lang w:val="en-US"/>
        </w:rPr>
      </w:pPr>
      <w:proofErr w:type="gramStart"/>
      <w:r w:rsidRPr="009B7F22">
        <w:rPr>
          <w:sz w:val="28"/>
          <w:szCs w:val="28"/>
          <w:lang w:val="en-US"/>
        </w:rPr>
        <w:t>usually</w:t>
      </w:r>
      <w:proofErr w:type="gramEnd"/>
      <w:r w:rsidRPr="009B7F22">
        <w:rPr>
          <w:sz w:val="28"/>
          <w:szCs w:val="28"/>
          <w:lang w:val="en-US"/>
        </w:rPr>
        <w:t xml:space="preserve">,  often,  sometimes); </w:t>
      </w:r>
      <w:r w:rsidRPr="009B7F22">
        <w:rPr>
          <w:sz w:val="28"/>
          <w:szCs w:val="28"/>
        </w:rPr>
        <w:t>наречиями</w:t>
      </w:r>
      <w:r w:rsidRPr="009B7F22">
        <w:rPr>
          <w:sz w:val="28"/>
          <w:szCs w:val="28"/>
          <w:lang w:val="en-US"/>
        </w:rPr>
        <w:t xml:space="preserve">  </w:t>
      </w:r>
      <w:r w:rsidRPr="009B7F22">
        <w:rPr>
          <w:sz w:val="28"/>
          <w:szCs w:val="28"/>
        </w:rPr>
        <w:t>степени</w:t>
      </w:r>
      <w:r w:rsidRPr="009B7F22">
        <w:rPr>
          <w:sz w:val="28"/>
          <w:szCs w:val="28"/>
          <w:lang w:val="en-US"/>
        </w:rPr>
        <w:t xml:space="preserve">  (much, little, very); </w:t>
      </w:r>
    </w:p>
    <w:p w:rsidR="008C63CE" w:rsidRDefault="008C63CE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  <w:r w:rsidRPr="009B7F22">
        <w:rPr>
          <w:sz w:val="28"/>
          <w:szCs w:val="28"/>
        </w:rPr>
        <w:t>• распознавать в тексте и дифференцировать  слова  по определённым  признакам (существительные, прилагательные, модальные/смысловые глаголы).</w:t>
      </w:r>
    </w:p>
    <w:p w:rsidR="009B7F22" w:rsidRPr="009B7F22" w:rsidRDefault="009B7F22" w:rsidP="009B7F22">
      <w:pPr>
        <w:pStyle w:val="a6"/>
        <w:rPr>
          <w:rFonts w:ascii="Times New Roman" w:hAnsi="Times New Roman"/>
          <w:b/>
          <w:sz w:val="28"/>
          <w:szCs w:val="28"/>
        </w:rPr>
      </w:pPr>
      <w:r w:rsidRPr="009B7F22">
        <w:rPr>
          <w:rFonts w:ascii="Times New Roman" w:hAnsi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9B7F22" w:rsidRPr="009B7F22" w:rsidRDefault="009B7F22" w:rsidP="009B7F22">
      <w:pPr>
        <w:pStyle w:val="a6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927"/>
        <w:gridCol w:w="4920"/>
        <w:gridCol w:w="1242"/>
      </w:tblGrid>
      <w:tr w:rsidR="00577469" w:rsidRPr="00EB1BD9" w:rsidTr="00552DF8">
        <w:tc>
          <w:tcPr>
            <w:tcW w:w="1841" w:type="dxa"/>
            <w:tcBorders>
              <w:top w:val="single" w:sz="12" w:space="0" w:color="auto"/>
              <w:bottom w:val="single" w:sz="18" w:space="0" w:color="auto"/>
            </w:tcBorders>
          </w:tcPr>
          <w:p w:rsidR="00577469" w:rsidRPr="00EB1BD9" w:rsidRDefault="00577469" w:rsidP="00552DF8">
            <w:pPr>
              <w:jc w:val="center"/>
            </w:pPr>
          </w:p>
        </w:tc>
        <w:tc>
          <w:tcPr>
            <w:tcW w:w="927" w:type="dxa"/>
            <w:tcBorders>
              <w:top w:val="single" w:sz="12" w:space="0" w:color="auto"/>
              <w:bottom w:val="single" w:sz="18" w:space="0" w:color="auto"/>
            </w:tcBorders>
          </w:tcPr>
          <w:p w:rsidR="00577469" w:rsidRPr="00EB1BD9" w:rsidRDefault="00577469" w:rsidP="00552DF8">
            <w:pPr>
              <w:rPr>
                <w:b/>
              </w:rPr>
            </w:pPr>
            <w:r w:rsidRPr="00EB1BD9">
              <w:rPr>
                <w:b/>
              </w:rPr>
              <w:t xml:space="preserve">№ </w:t>
            </w:r>
            <w:proofErr w:type="gramStart"/>
            <w:r w:rsidRPr="00EB1BD9">
              <w:rPr>
                <w:b/>
              </w:rPr>
              <w:t>п</w:t>
            </w:r>
            <w:proofErr w:type="gramEnd"/>
            <w:r w:rsidRPr="00EB1BD9">
              <w:rPr>
                <w:b/>
              </w:rPr>
              <w:t>/п</w:t>
            </w:r>
          </w:p>
        </w:tc>
        <w:tc>
          <w:tcPr>
            <w:tcW w:w="4920" w:type="dxa"/>
            <w:tcBorders>
              <w:top w:val="single" w:sz="12" w:space="0" w:color="auto"/>
              <w:bottom w:val="single" w:sz="18" w:space="0" w:color="auto"/>
            </w:tcBorders>
          </w:tcPr>
          <w:p w:rsidR="00577469" w:rsidRPr="00EB1BD9" w:rsidRDefault="00577469" w:rsidP="00552DF8">
            <w:pPr>
              <w:jc w:val="center"/>
              <w:rPr>
                <w:b/>
              </w:rPr>
            </w:pPr>
            <w:r w:rsidRPr="00EB1BD9">
              <w:rPr>
                <w:rFonts w:eastAsia="Calibri"/>
                <w:b/>
              </w:rPr>
              <w:t>Раздел учебного курса</w:t>
            </w:r>
          </w:p>
        </w:tc>
        <w:tc>
          <w:tcPr>
            <w:tcW w:w="1242" w:type="dxa"/>
            <w:tcBorders>
              <w:top w:val="single" w:sz="12" w:space="0" w:color="auto"/>
              <w:bottom w:val="single" w:sz="18" w:space="0" w:color="auto"/>
            </w:tcBorders>
          </w:tcPr>
          <w:p w:rsidR="00577469" w:rsidRPr="00EB1BD9" w:rsidRDefault="00577469" w:rsidP="00552DF8">
            <w:pPr>
              <w:jc w:val="center"/>
              <w:rPr>
                <w:b/>
              </w:rPr>
            </w:pPr>
            <w:r w:rsidRPr="00EB1BD9">
              <w:rPr>
                <w:b/>
              </w:rPr>
              <w:t>Количество часов</w:t>
            </w:r>
          </w:p>
        </w:tc>
      </w:tr>
      <w:tr w:rsidR="00577469" w:rsidRPr="00EB1BD9" w:rsidTr="00552DF8">
        <w:tc>
          <w:tcPr>
            <w:tcW w:w="1841" w:type="dxa"/>
            <w:vMerge w:val="restart"/>
            <w:tcBorders>
              <w:top w:val="single" w:sz="18" w:space="0" w:color="auto"/>
            </w:tcBorders>
          </w:tcPr>
          <w:p w:rsidR="00577469" w:rsidRPr="00EB1BD9" w:rsidRDefault="00577469" w:rsidP="00552DF8">
            <w:pPr>
              <w:jc w:val="center"/>
            </w:pPr>
            <w:r w:rsidRPr="00EB1BD9">
              <w:t>2 класс</w:t>
            </w:r>
          </w:p>
        </w:tc>
        <w:tc>
          <w:tcPr>
            <w:tcW w:w="927" w:type="dxa"/>
            <w:tcBorders>
              <w:top w:val="single" w:sz="18" w:space="0" w:color="auto"/>
            </w:tcBorders>
          </w:tcPr>
          <w:p w:rsidR="00577469" w:rsidRPr="00EB1BD9" w:rsidRDefault="00577469" w:rsidP="00552D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D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920" w:type="dxa"/>
            <w:tcBorders>
              <w:top w:val="single" w:sz="18" w:space="0" w:color="auto"/>
            </w:tcBorders>
          </w:tcPr>
          <w:p w:rsidR="00577469" w:rsidRPr="00EB1BD9" w:rsidRDefault="00577469" w:rsidP="00552DF8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B1BD9">
              <w:rPr>
                <w:rFonts w:ascii="Times New Roman" w:hAnsi="Times New Roman"/>
                <w:sz w:val="24"/>
                <w:szCs w:val="24"/>
              </w:rPr>
              <w:t>Давайте приступим!</w:t>
            </w:r>
          </w:p>
        </w:tc>
        <w:tc>
          <w:tcPr>
            <w:tcW w:w="1242" w:type="dxa"/>
            <w:tcBorders>
              <w:top w:val="single" w:sz="18" w:space="0" w:color="auto"/>
            </w:tcBorders>
          </w:tcPr>
          <w:p w:rsidR="00577469" w:rsidRPr="00EB1BD9" w:rsidRDefault="00577469" w:rsidP="00552DF8">
            <w:pPr>
              <w:pStyle w:val="a6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7469" w:rsidRPr="00EB1BD9" w:rsidTr="00552DF8">
        <w:tc>
          <w:tcPr>
            <w:tcW w:w="1841" w:type="dxa"/>
            <w:vMerge/>
          </w:tcPr>
          <w:p w:rsidR="00577469" w:rsidRPr="00EB1BD9" w:rsidRDefault="00577469" w:rsidP="00552DF8"/>
        </w:tc>
        <w:tc>
          <w:tcPr>
            <w:tcW w:w="927" w:type="dxa"/>
          </w:tcPr>
          <w:p w:rsidR="00577469" w:rsidRPr="00EB1BD9" w:rsidRDefault="00577469" w:rsidP="00552D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0" w:type="dxa"/>
          </w:tcPr>
          <w:p w:rsidR="00577469" w:rsidRPr="00EB1BD9" w:rsidRDefault="00577469" w:rsidP="00552DF8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B1BD9">
              <w:rPr>
                <w:rFonts w:ascii="Times New Roman" w:hAnsi="Times New Roman"/>
                <w:sz w:val="24"/>
                <w:szCs w:val="24"/>
              </w:rPr>
              <w:t>Мои буквы!</w:t>
            </w:r>
          </w:p>
        </w:tc>
        <w:tc>
          <w:tcPr>
            <w:tcW w:w="1242" w:type="dxa"/>
          </w:tcPr>
          <w:p w:rsidR="00577469" w:rsidRPr="00EB1BD9" w:rsidRDefault="00577469" w:rsidP="00552DF8">
            <w:pPr>
              <w:pStyle w:val="a6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D9"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</w:tr>
      <w:tr w:rsidR="00577469" w:rsidRPr="00EB1BD9" w:rsidTr="00552DF8">
        <w:tc>
          <w:tcPr>
            <w:tcW w:w="1841" w:type="dxa"/>
            <w:vMerge/>
          </w:tcPr>
          <w:p w:rsidR="00577469" w:rsidRPr="00EB1BD9" w:rsidRDefault="00577469" w:rsidP="00552DF8"/>
        </w:tc>
        <w:tc>
          <w:tcPr>
            <w:tcW w:w="927" w:type="dxa"/>
          </w:tcPr>
          <w:p w:rsidR="00577469" w:rsidRPr="00EB1BD9" w:rsidRDefault="00577469" w:rsidP="00552D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20" w:type="dxa"/>
          </w:tcPr>
          <w:p w:rsidR="00577469" w:rsidRPr="00EB1BD9" w:rsidRDefault="00577469" w:rsidP="00552DF8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B1BD9">
              <w:rPr>
                <w:rFonts w:ascii="Times New Roman" w:hAnsi="Times New Roman"/>
                <w:sz w:val="24"/>
                <w:szCs w:val="24"/>
              </w:rPr>
              <w:t>Я и моя семья!</w:t>
            </w:r>
          </w:p>
        </w:tc>
        <w:tc>
          <w:tcPr>
            <w:tcW w:w="1242" w:type="dxa"/>
          </w:tcPr>
          <w:p w:rsidR="00577469" w:rsidRPr="00EB1BD9" w:rsidRDefault="00577469" w:rsidP="00552DF8">
            <w:pPr>
              <w:pStyle w:val="a6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77469" w:rsidRPr="00EB1BD9" w:rsidTr="00552DF8">
        <w:tc>
          <w:tcPr>
            <w:tcW w:w="1841" w:type="dxa"/>
            <w:vMerge/>
          </w:tcPr>
          <w:p w:rsidR="00577469" w:rsidRPr="00EB1BD9" w:rsidRDefault="00577469" w:rsidP="00552DF8"/>
        </w:tc>
        <w:tc>
          <w:tcPr>
            <w:tcW w:w="927" w:type="dxa"/>
          </w:tcPr>
          <w:p w:rsidR="00577469" w:rsidRPr="00EB1BD9" w:rsidRDefault="00577469" w:rsidP="00552D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0" w:type="dxa"/>
          </w:tcPr>
          <w:p w:rsidR="00577469" w:rsidRPr="00EB1BD9" w:rsidRDefault="00577469" w:rsidP="00552DF8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B1BD9">
              <w:rPr>
                <w:rFonts w:ascii="Times New Roman" w:hAnsi="Times New Roman"/>
                <w:sz w:val="24"/>
                <w:szCs w:val="24"/>
              </w:rPr>
              <w:t>Мой дом!</w:t>
            </w:r>
          </w:p>
        </w:tc>
        <w:tc>
          <w:tcPr>
            <w:tcW w:w="1242" w:type="dxa"/>
          </w:tcPr>
          <w:p w:rsidR="00577469" w:rsidRPr="00EB1BD9" w:rsidRDefault="00577469" w:rsidP="00552DF8">
            <w:pPr>
              <w:pStyle w:val="a6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77469" w:rsidRPr="00EB1BD9" w:rsidTr="00552DF8">
        <w:tc>
          <w:tcPr>
            <w:tcW w:w="1841" w:type="dxa"/>
            <w:vMerge/>
          </w:tcPr>
          <w:p w:rsidR="00577469" w:rsidRPr="00EB1BD9" w:rsidRDefault="00577469" w:rsidP="00552DF8"/>
        </w:tc>
        <w:tc>
          <w:tcPr>
            <w:tcW w:w="927" w:type="dxa"/>
          </w:tcPr>
          <w:p w:rsidR="00577469" w:rsidRPr="00EB1BD9" w:rsidRDefault="00577469" w:rsidP="00552DF8">
            <w:pPr>
              <w:pStyle w:val="a6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20" w:type="dxa"/>
          </w:tcPr>
          <w:p w:rsidR="00577469" w:rsidRPr="00EB1BD9" w:rsidRDefault="00577469" w:rsidP="00552DF8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B1BD9">
              <w:rPr>
                <w:rFonts w:ascii="Times New Roman" w:hAnsi="Times New Roman"/>
                <w:sz w:val="24"/>
                <w:szCs w:val="24"/>
              </w:rPr>
              <w:t>Моя любимая еда</w:t>
            </w:r>
          </w:p>
        </w:tc>
        <w:tc>
          <w:tcPr>
            <w:tcW w:w="1242" w:type="dxa"/>
          </w:tcPr>
          <w:p w:rsidR="00577469" w:rsidRPr="00EB1BD9" w:rsidRDefault="00577469" w:rsidP="00552DF8">
            <w:pPr>
              <w:pStyle w:val="a6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77469" w:rsidRPr="00EB1BD9" w:rsidTr="00552DF8">
        <w:tc>
          <w:tcPr>
            <w:tcW w:w="1841" w:type="dxa"/>
            <w:vMerge/>
          </w:tcPr>
          <w:p w:rsidR="00577469" w:rsidRPr="00EB1BD9" w:rsidRDefault="00577469" w:rsidP="00552DF8"/>
        </w:tc>
        <w:tc>
          <w:tcPr>
            <w:tcW w:w="927" w:type="dxa"/>
          </w:tcPr>
          <w:p w:rsidR="00577469" w:rsidRPr="00EB1BD9" w:rsidRDefault="00577469" w:rsidP="00552D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20" w:type="dxa"/>
          </w:tcPr>
          <w:p w:rsidR="00577469" w:rsidRPr="00EB1BD9" w:rsidRDefault="00577469" w:rsidP="00552DF8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B1BD9">
              <w:rPr>
                <w:rFonts w:ascii="Times New Roman" w:hAnsi="Times New Roman"/>
                <w:sz w:val="24"/>
                <w:szCs w:val="24"/>
              </w:rPr>
              <w:t>Животные</w:t>
            </w:r>
          </w:p>
        </w:tc>
        <w:tc>
          <w:tcPr>
            <w:tcW w:w="1242" w:type="dxa"/>
          </w:tcPr>
          <w:p w:rsidR="00577469" w:rsidRPr="00EB1BD9" w:rsidRDefault="00577469" w:rsidP="00552DF8">
            <w:pPr>
              <w:pStyle w:val="a6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77469" w:rsidRPr="00EB1BD9" w:rsidTr="00552DF8">
        <w:tc>
          <w:tcPr>
            <w:tcW w:w="1841" w:type="dxa"/>
            <w:vMerge/>
          </w:tcPr>
          <w:p w:rsidR="00577469" w:rsidRPr="00EB1BD9" w:rsidRDefault="00577469" w:rsidP="00552DF8"/>
        </w:tc>
        <w:tc>
          <w:tcPr>
            <w:tcW w:w="927" w:type="dxa"/>
          </w:tcPr>
          <w:p w:rsidR="00577469" w:rsidRPr="00EB1BD9" w:rsidRDefault="00577469" w:rsidP="00552D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20" w:type="dxa"/>
          </w:tcPr>
          <w:p w:rsidR="00577469" w:rsidRPr="00EB1BD9" w:rsidRDefault="00577469" w:rsidP="00552DF8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B1BD9">
              <w:rPr>
                <w:rFonts w:ascii="Times New Roman" w:hAnsi="Times New Roman"/>
                <w:sz w:val="24"/>
                <w:szCs w:val="24"/>
              </w:rPr>
              <w:t>Мои игрушки</w:t>
            </w:r>
          </w:p>
        </w:tc>
        <w:tc>
          <w:tcPr>
            <w:tcW w:w="1242" w:type="dxa"/>
          </w:tcPr>
          <w:p w:rsidR="00577469" w:rsidRPr="00EB1BD9" w:rsidRDefault="00577469" w:rsidP="00552DF8">
            <w:pPr>
              <w:pStyle w:val="a6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77469" w:rsidRPr="00EB1BD9" w:rsidTr="00552DF8">
        <w:tc>
          <w:tcPr>
            <w:tcW w:w="1841" w:type="dxa"/>
            <w:vMerge/>
          </w:tcPr>
          <w:p w:rsidR="00577469" w:rsidRPr="00EB1BD9" w:rsidRDefault="00577469" w:rsidP="00552DF8"/>
        </w:tc>
        <w:tc>
          <w:tcPr>
            <w:tcW w:w="927" w:type="dxa"/>
          </w:tcPr>
          <w:p w:rsidR="00577469" w:rsidRPr="00EB1BD9" w:rsidRDefault="00577469" w:rsidP="00552D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20" w:type="dxa"/>
          </w:tcPr>
          <w:p w:rsidR="00577469" w:rsidRPr="00EB1BD9" w:rsidRDefault="00577469" w:rsidP="00552DF8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B1BD9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1242" w:type="dxa"/>
          </w:tcPr>
          <w:p w:rsidR="00577469" w:rsidRPr="00EB1BD9" w:rsidRDefault="00577469" w:rsidP="00552DF8">
            <w:pPr>
              <w:pStyle w:val="a6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7469" w:rsidRPr="00EB1BD9" w:rsidTr="00552DF8">
        <w:trPr>
          <w:trHeight w:val="289"/>
        </w:trPr>
        <w:tc>
          <w:tcPr>
            <w:tcW w:w="1841" w:type="dxa"/>
            <w:vMerge/>
          </w:tcPr>
          <w:p w:rsidR="00577469" w:rsidRPr="00EB1BD9" w:rsidRDefault="00577469" w:rsidP="00552DF8"/>
        </w:tc>
        <w:tc>
          <w:tcPr>
            <w:tcW w:w="5847" w:type="dxa"/>
            <w:gridSpan w:val="2"/>
          </w:tcPr>
          <w:p w:rsidR="00577469" w:rsidRPr="00EB1BD9" w:rsidRDefault="00577469" w:rsidP="00552DF8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B1BD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577469" w:rsidRPr="00EB1BD9" w:rsidRDefault="00577469" w:rsidP="00552DF8">
            <w:pPr>
              <w:pStyle w:val="a6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577469" w:rsidRPr="00EB1BD9" w:rsidRDefault="00577469" w:rsidP="00552DF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t>68</w:t>
            </w:r>
          </w:p>
          <w:p w:rsidR="00577469" w:rsidRPr="00EB1BD9" w:rsidRDefault="00577469" w:rsidP="00552DF8">
            <w:pPr>
              <w:pStyle w:val="a6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69" w:rsidRPr="00EB1BD9" w:rsidTr="00552DF8">
        <w:tc>
          <w:tcPr>
            <w:tcW w:w="1841" w:type="dxa"/>
            <w:vMerge w:val="restart"/>
            <w:tcBorders>
              <w:top w:val="single" w:sz="18" w:space="0" w:color="auto"/>
            </w:tcBorders>
          </w:tcPr>
          <w:p w:rsidR="00577469" w:rsidRPr="00EB1BD9" w:rsidRDefault="00577469" w:rsidP="00552DF8">
            <w:pPr>
              <w:jc w:val="center"/>
            </w:pPr>
            <w:r w:rsidRPr="00EB1BD9">
              <w:t>3 класс</w:t>
            </w:r>
          </w:p>
        </w:tc>
        <w:tc>
          <w:tcPr>
            <w:tcW w:w="927" w:type="dxa"/>
            <w:tcBorders>
              <w:top w:val="single" w:sz="18" w:space="0" w:color="auto"/>
            </w:tcBorders>
          </w:tcPr>
          <w:p w:rsidR="00577469" w:rsidRPr="00EB1BD9" w:rsidRDefault="00577469" w:rsidP="00552DF8">
            <w:pPr>
              <w:pStyle w:val="a6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0" w:type="dxa"/>
            <w:tcBorders>
              <w:top w:val="single" w:sz="18" w:space="0" w:color="auto"/>
            </w:tcBorders>
          </w:tcPr>
          <w:p w:rsidR="00577469" w:rsidRPr="00EB1BD9" w:rsidRDefault="00577469" w:rsidP="00552DF8">
            <w:pPr>
              <w:rPr>
                <w:rFonts w:eastAsia="Calibri"/>
              </w:rPr>
            </w:pPr>
            <w:r w:rsidRPr="00EB1BD9">
              <w:rPr>
                <w:rStyle w:val="c5"/>
                <w:bCs/>
                <w:color w:val="000000"/>
              </w:rPr>
              <w:t>Школьные дни  </w:t>
            </w:r>
          </w:p>
        </w:tc>
        <w:tc>
          <w:tcPr>
            <w:tcW w:w="1242" w:type="dxa"/>
            <w:tcBorders>
              <w:top w:val="single" w:sz="18" w:space="0" w:color="auto"/>
            </w:tcBorders>
          </w:tcPr>
          <w:p w:rsidR="00577469" w:rsidRPr="00EB1BD9" w:rsidRDefault="00577469" w:rsidP="00552DF8">
            <w:pPr>
              <w:pStyle w:val="a6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77469" w:rsidRPr="00EB1BD9" w:rsidTr="00552DF8">
        <w:tc>
          <w:tcPr>
            <w:tcW w:w="1841" w:type="dxa"/>
            <w:vMerge/>
          </w:tcPr>
          <w:p w:rsidR="00577469" w:rsidRPr="00EB1BD9" w:rsidRDefault="00577469" w:rsidP="00552DF8"/>
        </w:tc>
        <w:tc>
          <w:tcPr>
            <w:tcW w:w="927" w:type="dxa"/>
          </w:tcPr>
          <w:p w:rsidR="00577469" w:rsidRPr="00EB1BD9" w:rsidRDefault="00577469" w:rsidP="00552DF8">
            <w:pPr>
              <w:pStyle w:val="a6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0" w:type="dxa"/>
          </w:tcPr>
          <w:p w:rsidR="00577469" w:rsidRPr="00EB1BD9" w:rsidRDefault="00577469" w:rsidP="00552DF8">
            <w:r w:rsidRPr="00EB1BD9">
              <w:rPr>
                <w:rStyle w:val="c5"/>
                <w:bCs/>
                <w:color w:val="000000"/>
              </w:rPr>
              <w:t>Моя семья</w:t>
            </w:r>
          </w:p>
        </w:tc>
        <w:tc>
          <w:tcPr>
            <w:tcW w:w="1242" w:type="dxa"/>
          </w:tcPr>
          <w:p w:rsidR="00577469" w:rsidRPr="00EB1BD9" w:rsidRDefault="00577469" w:rsidP="00552DF8">
            <w:pPr>
              <w:pStyle w:val="a6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7469" w:rsidRPr="00EB1BD9" w:rsidTr="00552DF8">
        <w:tc>
          <w:tcPr>
            <w:tcW w:w="1841" w:type="dxa"/>
            <w:vMerge/>
          </w:tcPr>
          <w:p w:rsidR="00577469" w:rsidRPr="00EB1BD9" w:rsidRDefault="00577469" w:rsidP="00552DF8"/>
        </w:tc>
        <w:tc>
          <w:tcPr>
            <w:tcW w:w="927" w:type="dxa"/>
          </w:tcPr>
          <w:p w:rsidR="00577469" w:rsidRPr="00EB1BD9" w:rsidRDefault="00577469" w:rsidP="00552DF8">
            <w:pPr>
              <w:pStyle w:val="a6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20" w:type="dxa"/>
          </w:tcPr>
          <w:p w:rsidR="00577469" w:rsidRPr="00EB1BD9" w:rsidRDefault="00577469" w:rsidP="00552DF8">
            <w:r w:rsidRPr="00EB1BD9">
              <w:rPr>
                <w:rStyle w:val="c5"/>
                <w:bCs/>
                <w:color w:val="000000"/>
              </w:rPr>
              <w:t>Все что я люблю</w:t>
            </w:r>
          </w:p>
        </w:tc>
        <w:tc>
          <w:tcPr>
            <w:tcW w:w="1242" w:type="dxa"/>
          </w:tcPr>
          <w:p w:rsidR="00577469" w:rsidRPr="00EB1BD9" w:rsidRDefault="00577469" w:rsidP="00552DF8">
            <w:pPr>
              <w:pStyle w:val="a6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7469" w:rsidRPr="00EB1BD9" w:rsidTr="00552DF8">
        <w:tc>
          <w:tcPr>
            <w:tcW w:w="1841" w:type="dxa"/>
            <w:vMerge/>
          </w:tcPr>
          <w:p w:rsidR="00577469" w:rsidRPr="00EB1BD9" w:rsidRDefault="00577469" w:rsidP="00552DF8"/>
        </w:tc>
        <w:tc>
          <w:tcPr>
            <w:tcW w:w="927" w:type="dxa"/>
          </w:tcPr>
          <w:p w:rsidR="00577469" w:rsidRPr="00EB1BD9" w:rsidRDefault="00577469" w:rsidP="00552DF8">
            <w:pPr>
              <w:pStyle w:val="a6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0" w:type="dxa"/>
          </w:tcPr>
          <w:p w:rsidR="00577469" w:rsidRPr="00EB1BD9" w:rsidRDefault="00577469" w:rsidP="00552DF8">
            <w:r w:rsidRPr="00EB1BD9">
              <w:rPr>
                <w:rStyle w:val="c5"/>
                <w:bCs/>
                <w:color w:val="000000"/>
              </w:rPr>
              <w:t>Давай поиграем</w:t>
            </w:r>
          </w:p>
        </w:tc>
        <w:tc>
          <w:tcPr>
            <w:tcW w:w="1242" w:type="dxa"/>
          </w:tcPr>
          <w:p w:rsidR="00577469" w:rsidRPr="00EB1BD9" w:rsidRDefault="00577469" w:rsidP="00552DF8">
            <w:pPr>
              <w:pStyle w:val="a6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77469" w:rsidRPr="00EB1BD9" w:rsidTr="00552DF8">
        <w:tc>
          <w:tcPr>
            <w:tcW w:w="1841" w:type="dxa"/>
            <w:vMerge/>
          </w:tcPr>
          <w:p w:rsidR="00577469" w:rsidRPr="00EB1BD9" w:rsidRDefault="00577469" w:rsidP="00552DF8"/>
        </w:tc>
        <w:tc>
          <w:tcPr>
            <w:tcW w:w="927" w:type="dxa"/>
          </w:tcPr>
          <w:p w:rsidR="00577469" w:rsidRPr="00EB1BD9" w:rsidRDefault="00577469" w:rsidP="00552DF8">
            <w:pPr>
              <w:pStyle w:val="a6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20" w:type="dxa"/>
          </w:tcPr>
          <w:p w:rsidR="00577469" w:rsidRPr="00EB1BD9" w:rsidRDefault="00577469" w:rsidP="00552DF8">
            <w:pPr>
              <w:pStyle w:val="c7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</w:pPr>
            <w:r w:rsidRPr="00EB1BD9">
              <w:rPr>
                <w:rStyle w:val="c5"/>
                <w:bCs/>
                <w:color w:val="000000"/>
              </w:rPr>
              <w:t xml:space="preserve">Животные </w:t>
            </w:r>
          </w:p>
        </w:tc>
        <w:tc>
          <w:tcPr>
            <w:tcW w:w="1242" w:type="dxa"/>
          </w:tcPr>
          <w:p w:rsidR="00577469" w:rsidRPr="00EB1BD9" w:rsidRDefault="00577469" w:rsidP="00552DF8">
            <w:pPr>
              <w:pStyle w:val="a6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7469" w:rsidRPr="00EB1BD9" w:rsidTr="00552DF8">
        <w:tc>
          <w:tcPr>
            <w:tcW w:w="1841" w:type="dxa"/>
            <w:vMerge/>
          </w:tcPr>
          <w:p w:rsidR="00577469" w:rsidRPr="00EB1BD9" w:rsidRDefault="00577469" w:rsidP="00552DF8"/>
        </w:tc>
        <w:tc>
          <w:tcPr>
            <w:tcW w:w="927" w:type="dxa"/>
          </w:tcPr>
          <w:p w:rsidR="00577469" w:rsidRPr="00EB1BD9" w:rsidRDefault="00577469" w:rsidP="00552DF8">
            <w:pPr>
              <w:pStyle w:val="a6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20" w:type="dxa"/>
          </w:tcPr>
          <w:p w:rsidR="00577469" w:rsidRPr="00EB1BD9" w:rsidRDefault="00577469" w:rsidP="00552DF8">
            <w:pPr>
              <w:ind w:right="-365"/>
            </w:pPr>
            <w:r w:rsidRPr="00EB1BD9">
              <w:rPr>
                <w:rStyle w:val="c5"/>
                <w:bCs/>
                <w:color w:val="000000"/>
              </w:rPr>
              <w:t>Мой дом</w:t>
            </w:r>
          </w:p>
        </w:tc>
        <w:tc>
          <w:tcPr>
            <w:tcW w:w="1242" w:type="dxa"/>
          </w:tcPr>
          <w:p w:rsidR="00577469" w:rsidRPr="00EB1BD9" w:rsidRDefault="00577469" w:rsidP="00552DF8">
            <w:pPr>
              <w:pStyle w:val="a6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77469" w:rsidRPr="00EB1BD9" w:rsidTr="00552DF8">
        <w:tc>
          <w:tcPr>
            <w:tcW w:w="1841" w:type="dxa"/>
            <w:vMerge/>
          </w:tcPr>
          <w:p w:rsidR="00577469" w:rsidRPr="00EB1BD9" w:rsidRDefault="00577469" w:rsidP="00552DF8"/>
        </w:tc>
        <w:tc>
          <w:tcPr>
            <w:tcW w:w="927" w:type="dxa"/>
          </w:tcPr>
          <w:p w:rsidR="00577469" w:rsidRPr="00EB1BD9" w:rsidRDefault="00577469" w:rsidP="00552DF8">
            <w:pPr>
              <w:pStyle w:val="a6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20" w:type="dxa"/>
          </w:tcPr>
          <w:p w:rsidR="00577469" w:rsidRPr="00EB1BD9" w:rsidRDefault="00577469" w:rsidP="00552DF8">
            <w:pPr>
              <w:rPr>
                <w:i/>
              </w:rPr>
            </w:pPr>
            <w:r w:rsidRPr="00EB1BD9">
              <w:rPr>
                <w:rStyle w:val="c5"/>
                <w:bCs/>
                <w:color w:val="000000"/>
              </w:rPr>
              <w:t>Мой досуг</w:t>
            </w:r>
          </w:p>
        </w:tc>
        <w:tc>
          <w:tcPr>
            <w:tcW w:w="1242" w:type="dxa"/>
          </w:tcPr>
          <w:p w:rsidR="00577469" w:rsidRPr="00EB1BD9" w:rsidRDefault="00577469" w:rsidP="00552DF8">
            <w:pPr>
              <w:pStyle w:val="a6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7469" w:rsidRPr="00EB1BD9" w:rsidTr="00552DF8">
        <w:tc>
          <w:tcPr>
            <w:tcW w:w="1841" w:type="dxa"/>
            <w:vMerge/>
          </w:tcPr>
          <w:p w:rsidR="00577469" w:rsidRPr="00EB1BD9" w:rsidRDefault="00577469" w:rsidP="00552DF8"/>
        </w:tc>
        <w:tc>
          <w:tcPr>
            <w:tcW w:w="927" w:type="dxa"/>
          </w:tcPr>
          <w:p w:rsidR="00577469" w:rsidRPr="00EB1BD9" w:rsidRDefault="00577469" w:rsidP="00552DF8">
            <w:pPr>
              <w:pStyle w:val="a6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20" w:type="dxa"/>
          </w:tcPr>
          <w:p w:rsidR="00577469" w:rsidRPr="00EB1BD9" w:rsidRDefault="00577469" w:rsidP="00552DF8">
            <w:pPr>
              <w:rPr>
                <w:rStyle w:val="c5"/>
                <w:bCs/>
                <w:color w:val="000000"/>
              </w:rPr>
            </w:pPr>
            <w:r w:rsidRPr="00EB1BD9">
              <w:rPr>
                <w:rStyle w:val="c5"/>
                <w:bCs/>
                <w:color w:val="000000"/>
              </w:rPr>
              <w:t>Мой досуг</w:t>
            </w:r>
          </w:p>
        </w:tc>
        <w:tc>
          <w:tcPr>
            <w:tcW w:w="1242" w:type="dxa"/>
          </w:tcPr>
          <w:p w:rsidR="00577469" w:rsidRPr="00EB1BD9" w:rsidRDefault="00577469" w:rsidP="00552DF8">
            <w:pPr>
              <w:pStyle w:val="a6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77469" w:rsidRPr="00EB1BD9" w:rsidTr="00552DF8">
        <w:tc>
          <w:tcPr>
            <w:tcW w:w="1841" w:type="dxa"/>
            <w:vMerge/>
            <w:tcBorders>
              <w:bottom w:val="single" w:sz="18" w:space="0" w:color="auto"/>
            </w:tcBorders>
          </w:tcPr>
          <w:p w:rsidR="00577469" w:rsidRPr="00EB1BD9" w:rsidRDefault="00577469" w:rsidP="00552DF8"/>
        </w:tc>
        <w:tc>
          <w:tcPr>
            <w:tcW w:w="5847" w:type="dxa"/>
            <w:gridSpan w:val="2"/>
            <w:tcBorders>
              <w:bottom w:val="single" w:sz="18" w:space="0" w:color="auto"/>
            </w:tcBorders>
          </w:tcPr>
          <w:p w:rsidR="00577469" w:rsidRPr="00EB1BD9" w:rsidRDefault="00577469" w:rsidP="00552DF8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B1BD9">
              <w:rPr>
                <w:rFonts w:ascii="Times New Roman" w:hAnsi="Times New Roman"/>
                <w:sz w:val="24"/>
                <w:szCs w:val="24"/>
              </w:rPr>
              <w:t xml:space="preserve">  Итого </w:t>
            </w:r>
          </w:p>
        </w:tc>
        <w:tc>
          <w:tcPr>
            <w:tcW w:w="1242" w:type="dxa"/>
            <w:tcBorders>
              <w:bottom w:val="single" w:sz="18" w:space="0" w:color="auto"/>
            </w:tcBorders>
          </w:tcPr>
          <w:p w:rsidR="00577469" w:rsidRPr="00EB1BD9" w:rsidRDefault="00577469" w:rsidP="00552DF8">
            <w:pPr>
              <w:pStyle w:val="a6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EB1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7469" w:rsidRPr="00EB1BD9" w:rsidTr="00552DF8">
        <w:tc>
          <w:tcPr>
            <w:tcW w:w="1841" w:type="dxa"/>
            <w:vMerge w:val="restart"/>
            <w:tcBorders>
              <w:top w:val="single" w:sz="18" w:space="0" w:color="auto"/>
            </w:tcBorders>
          </w:tcPr>
          <w:p w:rsidR="00577469" w:rsidRPr="00EB1BD9" w:rsidRDefault="00577469" w:rsidP="00577469">
            <w:pPr>
              <w:numPr>
                <w:ilvl w:val="0"/>
                <w:numId w:val="3"/>
              </w:numPr>
              <w:jc w:val="center"/>
            </w:pPr>
            <w:r w:rsidRPr="00EB1BD9">
              <w:t>класс</w:t>
            </w:r>
          </w:p>
        </w:tc>
        <w:tc>
          <w:tcPr>
            <w:tcW w:w="927" w:type="dxa"/>
            <w:tcBorders>
              <w:top w:val="single" w:sz="18" w:space="0" w:color="auto"/>
            </w:tcBorders>
          </w:tcPr>
          <w:p w:rsidR="00577469" w:rsidRPr="00EB1BD9" w:rsidRDefault="00577469" w:rsidP="00552D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D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920" w:type="dxa"/>
            <w:tcBorders>
              <w:top w:val="single" w:sz="18" w:space="0" w:color="auto"/>
            </w:tcBorders>
          </w:tcPr>
          <w:p w:rsidR="00577469" w:rsidRPr="00EB1BD9" w:rsidRDefault="00577469" w:rsidP="00552DF8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B1BD9">
              <w:rPr>
                <w:rStyle w:val="c6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Вводный раздел</w:t>
            </w:r>
          </w:p>
        </w:tc>
        <w:tc>
          <w:tcPr>
            <w:tcW w:w="1242" w:type="dxa"/>
            <w:tcBorders>
              <w:top w:val="single" w:sz="18" w:space="0" w:color="auto"/>
            </w:tcBorders>
          </w:tcPr>
          <w:p w:rsidR="00577469" w:rsidRPr="00EB1BD9" w:rsidRDefault="00577469" w:rsidP="00552DF8">
            <w:pPr>
              <w:pStyle w:val="a6"/>
              <w:suppressAutoHyphens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7469" w:rsidRPr="00EB1BD9" w:rsidTr="00552DF8">
        <w:tc>
          <w:tcPr>
            <w:tcW w:w="1841" w:type="dxa"/>
            <w:vMerge/>
          </w:tcPr>
          <w:p w:rsidR="00577469" w:rsidRPr="00EB1BD9" w:rsidRDefault="00577469" w:rsidP="00552DF8"/>
        </w:tc>
        <w:tc>
          <w:tcPr>
            <w:tcW w:w="927" w:type="dxa"/>
          </w:tcPr>
          <w:p w:rsidR="00577469" w:rsidRPr="00EB1BD9" w:rsidRDefault="00577469" w:rsidP="00552D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0" w:type="dxa"/>
          </w:tcPr>
          <w:p w:rsidR="00577469" w:rsidRPr="00EB1BD9" w:rsidRDefault="00577469" w:rsidP="00552DF8">
            <w:r w:rsidRPr="00EB1BD9">
              <w:rPr>
                <w:rStyle w:val="c6"/>
                <w:color w:val="000000"/>
                <w:lang w:eastAsia="ru-RU"/>
              </w:rPr>
              <w:t>Семья и друзья!</w:t>
            </w:r>
          </w:p>
        </w:tc>
        <w:tc>
          <w:tcPr>
            <w:tcW w:w="1242" w:type="dxa"/>
          </w:tcPr>
          <w:p w:rsidR="00577469" w:rsidRPr="00EB1BD9" w:rsidRDefault="00577469" w:rsidP="00552DF8">
            <w:pPr>
              <w:pStyle w:val="a6"/>
              <w:suppressAutoHyphens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7469" w:rsidRPr="00EB1BD9" w:rsidTr="00552DF8">
        <w:tc>
          <w:tcPr>
            <w:tcW w:w="1841" w:type="dxa"/>
            <w:vMerge/>
          </w:tcPr>
          <w:p w:rsidR="00577469" w:rsidRPr="00EB1BD9" w:rsidRDefault="00577469" w:rsidP="00552DF8"/>
        </w:tc>
        <w:tc>
          <w:tcPr>
            <w:tcW w:w="927" w:type="dxa"/>
          </w:tcPr>
          <w:p w:rsidR="00577469" w:rsidRPr="00EB1BD9" w:rsidRDefault="00577469" w:rsidP="00552D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20" w:type="dxa"/>
          </w:tcPr>
          <w:p w:rsidR="00577469" w:rsidRPr="00EB1BD9" w:rsidRDefault="00577469" w:rsidP="00552DF8">
            <w:r w:rsidRPr="00EB1BD9">
              <w:rPr>
                <w:rStyle w:val="c6"/>
                <w:color w:val="000000"/>
                <w:lang w:eastAsia="ru-RU"/>
              </w:rPr>
              <w:t>Мои будни</w:t>
            </w:r>
          </w:p>
        </w:tc>
        <w:tc>
          <w:tcPr>
            <w:tcW w:w="1242" w:type="dxa"/>
          </w:tcPr>
          <w:p w:rsidR="00577469" w:rsidRPr="00EB1BD9" w:rsidRDefault="00577469" w:rsidP="00552DF8">
            <w:pPr>
              <w:pStyle w:val="a6"/>
              <w:suppressAutoHyphens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7469" w:rsidRPr="00EB1BD9" w:rsidTr="00552DF8">
        <w:tc>
          <w:tcPr>
            <w:tcW w:w="1841" w:type="dxa"/>
            <w:vMerge/>
          </w:tcPr>
          <w:p w:rsidR="00577469" w:rsidRPr="00EB1BD9" w:rsidRDefault="00577469" w:rsidP="00552DF8"/>
        </w:tc>
        <w:tc>
          <w:tcPr>
            <w:tcW w:w="927" w:type="dxa"/>
          </w:tcPr>
          <w:p w:rsidR="00577469" w:rsidRPr="00EB1BD9" w:rsidRDefault="00577469" w:rsidP="00552D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0" w:type="dxa"/>
          </w:tcPr>
          <w:p w:rsidR="00577469" w:rsidRPr="00EB1BD9" w:rsidRDefault="00577469" w:rsidP="00552DF8">
            <w:r w:rsidRPr="00EB1BD9">
              <w:rPr>
                <w:rStyle w:val="c6"/>
                <w:color w:val="000000"/>
                <w:lang w:eastAsia="ru-RU"/>
              </w:rPr>
              <w:t>Любимая еда</w:t>
            </w:r>
          </w:p>
        </w:tc>
        <w:tc>
          <w:tcPr>
            <w:tcW w:w="1242" w:type="dxa"/>
          </w:tcPr>
          <w:p w:rsidR="00577469" w:rsidRPr="00EB1BD9" w:rsidRDefault="00577469" w:rsidP="00552DF8">
            <w:pPr>
              <w:pStyle w:val="a6"/>
              <w:suppressAutoHyphens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7469" w:rsidRPr="00EB1BD9" w:rsidTr="00552DF8">
        <w:tc>
          <w:tcPr>
            <w:tcW w:w="1841" w:type="dxa"/>
            <w:vMerge/>
          </w:tcPr>
          <w:p w:rsidR="00577469" w:rsidRPr="00EB1BD9" w:rsidRDefault="00577469" w:rsidP="00552DF8"/>
        </w:tc>
        <w:tc>
          <w:tcPr>
            <w:tcW w:w="927" w:type="dxa"/>
          </w:tcPr>
          <w:p w:rsidR="00577469" w:rsidRPr="00EB1BD9" w:rsidRDefault="00577469" w:rsidP="00552DF8">
            <w:pPr>
              <w:pStyle w:val="a6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20" w:type="dxa"/>
          </w:tcPr>
          <w:p w:rsidR="00577469" w:rsidRPr="00EB1BD9" w:rsidRDefault="00577469" w:rsidP="00552DF8">
            <w:pPr>
              <w:ind w:right="-365"/>
            </w:pPr>
            <w:r w:rsidRPr="00EB1BD9">
              <w:rPr>
                <w:rStyle w:val="c6"/>
                <w:color w:val="000000"/>
                <w:lang w:eastAsia="ru-RU"/>
              </w:rPr>
              <w:t>В зоопарке!</w:t>
            </w:r>
          </w:p>
        </w:tc>
        <w:tc>
          <w:tcPr>
            <w:tcW w:w="1242" w:type="dxa"/>
          </w:tcPr>
          <w:p w:rsidR="00577469" w:rsidRPr="00EB1BD9" w:rsidRDefault="00577469" w:rsidP="00552DF8">
            <w:pPr>
              <w:pStyle w:val="a6"/>
              <w:suppressAutoHyphens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77469" w:rsidRPr="00EB1BD9" w:rsidTr="00552DF8">
        <w:tc>
          <w:tcPr>
            <w:tcW w:w="1841" w:type="dxa"/>
            <w:vMerge/>
          </w:tcPr>
          <w:p w:rsidR="00577469" w:rsidRPr="00EB1BD9" w:rsidRDefault="00577469" w:rsidP="00552DF8"/>
        </w:tc>
        <w:tc>
          <w:tcPr>
            <w:tcW w:w="927" w:type="dxa"/>
          </w:tcPr>
          <w:p w:rsidR="00577469" w:rsidRPr="00EB1BD9" w:rsidRDefault="00577469" w:rsidP="00552D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20" w:type="dxa"/>
          </w:tcPr>
          <w:p w:rsidR="00577469" w:rsidRPr="00EB1BD9" w:rsidRDefault="00577469" w:rsidP="00552DF8">
            <w:pPr>
              <w:rPr>
                <w:i/>
              </w:rPr>
            </w:pPr>
            <w:r w:rsidRPr="00EB1BD9">
              <w:rPr>
                <w:rStyle w:val="c6"/>
                <w:color w:val="000000"/>
                <w:lang w:eastAsia="ru-RU"/>
              </w:rPr>
              <w:t>Где ты был вчера?</w:t>
            </w:r>
          </w:p>
        </w:tc>
        <w:tc>
          <w:tcPr>
            <w:tcW w:w="1242" w:type="dxa"/>
          </w:tcPr>
          <w:p w:rsidR="00577469" w:rsidRPr="00EB1BD9" w:rsidRDefault="00577469" w:rsidP="00552DF8">
            <w:pPr>
              <w:pStyle w:val="a6"/>
              <w:suppressAutoHyphens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77469" w:rsidRPr="00EB1BD9" w:rsidTr="00552DF8">
        <w:tc>
          <w:tcPr>
            <w:tcW w:w="1841" w:type="dxa"/>
            <w:vMerge/>
          </w:tcPr>
          <w:p w:rsidR="00577469" w:rsidRPr="00EB1BD9" w:rsidRDefault="00577469" w:rsidP="00552DF8"/>
        </w:tc>
        <w:tc>
          <w:tcPr>
            <w:tcW w:w="927" w:type="dxa"/>
          </w:tcPr>
          <w:p w:rsidR="00577469" w:rsidRPr="00EB1BD9" w:rsidRDefault="00577469" w:rsidP="00552D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20" w:type="dxa"/>
          </w:tcPr>
          <w:p w:rsidR="00577469" w:rsidRPr="00EB1BD9" w:rsidRDefault="00577469" w:rsidP="00552DF8">
            <w:pPr>
              <w:rPr>
                <w:i/>
              </w:rPr>
            </w:pPr>
            <w:r w:rsidRPr="00EB1BD9">
              <w:rPr>
                <w:rStyle w:val="c6"/>
                <w:color w:val="000000"/>
                <w:lang w:eastAsia="ru-RU"/>
              </w:rPr>
              <w:t>В гостях у сказки!</w:t>
            </w:r>
          </w:p>
        </w:tc>
        <w:tc>
          <w:tcPr>
            <w:tcW w:w="1242" w:type="dxa"/>
          </w:tcPr>
          <w:p w:rsidR="00577469" w:rsidRPr="00EB1BD9" w:rsidRDefault="00577469" w:rsidP="00552DF8">
            <w:pPr>
              <w:pStyle w:val="a6"/>
              <w:suppressAutoHyphens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77469" w:rsidRPr="00EB1BD9" w:rsidTr="00552DF8">
        <w:tc>
          <w:tcPr>
            <w:tcW w:w="1841" w:type="dxa"/>
            <w:vMerge/>
          </w:tcPr>
          <w:p w:rsidR="00577469" w:rsidRPr="00EB1BD9" w:rsidRDefault="00577469" w:rsidP="00552DF8"/>
        </w:tc>
        <w:tc>
          <w:tcPr>
            <w:tcW w:w="927" w:type="dxa"/>
          </w:tcPr>
          <w:p w:rsidR="00577469" w:rsidRPr="00EB1BD9" w:rsidRDefault="00577469" w:rsidP="00552D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20" w:type="dxa"/>
          </w:tcPr>
          <w:p w:rsidR="00577469" w:rsidRPr="00EB1BD9" w:rsidRDefault="00577469" w:rsidP="00552DF8">
            <w:pPr>
              <w:rPr>
                <w:i/>
              </w:rPr>
            </w:pPr>
            <w:r w:rsidRPr="00EB1BD9">
              <w:rPr>
                <w:rStyle w:val="c6"/>
                <w:color w:val="000000"/>
                <w:lang w:eastAsia="ru-RU"/>
              </w:rPr>
              <w:t>Памятные дни жизни!</w:t>
            </w:r>
          </w:p>
        </w:tc>
        <w:tc>
          <w:tcPr>
            <w:tcW w:w="1242" w:type="dxa"/>
          </w:tcPr>
          <w:p w:rsidR="00577469" w:rsidRPr="00EB1BD9" w:rsidRDefault="00577469" w:rsidP="00552DF8">
            <w:pPr>
              <w:pStyle w:val="a6"/>
              <w:suppressAutoHyphens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77469" w:rsidRPr="00EB1BD9" w:rsidTr="00552DF8">
        <w:tc>
          <w:tcPr>
            <w:tcW w:w="1841" w:type="dxa"/>
            <w:vMerge/>
          </w:tcPr>
          <w:p w:rsidR="00577469" w:rsidRPr="00EB1BD9" w:rsidRDefault="00577469" w:rsidP="00552DF8"/>
        </w:tc>
        <w:tc>
          <w:tcPr>
            <w:tcW w:w="927" w:type="dxa"/>
          </w:tcPr>
          <w:p w:rsidR="00577469" w:rsidRPr="00EB1BD9" w:rsidRDefault="00577469" w:rsidP="00552D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20" w:type="dxa"/>
          </w:tcPr>
          <w:p w:rsidR="00577469" w:rsidRPr="00EB1BD9" w:rsidRDefault="00577469" w:rsidP="00552DF8">
            <w:pPr>
              <w:rPr>
                <w:i/>
              </w:rPr>
            </w:pPr>
            <w:r w:rsidRPr="00EB1BD9">
              <w:rPr>
                <w:rStyle w:val="c6"/>
                <w:color w:val="000000"/>
                <w:lang w:eastAsia="ru-RU"/>
              </w:rPr>
              <w:t>Путешествие</w:t>
            </w:r>
          </w:p>
        </w:tc>
        <w:tc>
          <w:tcPr>
            <w:tcW w:w="1242" w:type="dxa"/>
          </w:tcPr>
          <w:p w:rsidR="00577469" w:rsidRPr="00EB1BD9" w:rsidRDefault="00577469" w:rsidP="00552DF8">
            <w:pPr>
              <w:pStyle w:val="a6"/>
              <w:suppressAutoHyphens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77469" w:rsidRPr="00EB1BD9" w:rsidTr="00552DF8">
        <w:tc>
          <w:tcPr>
            <w:tcW w:w="1841" w:type="dxa"/>
            <w:vMerge/>
            <w:tcBorders>
              <w:bottom w:val="single" w:sz="18" w:space="0" w:color="auto"/>
            </w:tcBorders>
          </w:tcPr>
          <w:p w:rsidR="00577469" w:rsidRPr="00EB1BD9" w:rsidRDefault="00577469" w:rsidP="00552DF8"/>
        </w:tc>
        <w:tc>
          <w:tcPr>
            <w:tcW w:w="5847" w:type="dxa"/>
            <w:gridSpan w:val="2"/>
            <w:tcBorders>
              <w:bottom w:val="single" w:sz="18" w:space="0" w:color="auto"/>
            </w:tcBorders>
          </w:tcPr>
          <w:p w:rsidR="00577469" w:rsidRPr="00EB1BD9" w:rsidRDefault="00577469" w:rsidP="00552DF8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B1BD9">
              <w:rPr>
                <w:rFonts w:ascii="Times New Roman" w:hAnsi="Times New Roman"/>
                <w:sz w:val="24"/>
                <w:szCs w:val="24"/>
              </w:rPr>
              <w:t xml:space="preserve">  Итого </w:t>
            </w:r>
          </w:p>
        </w:tc>
        <w:tc>
          <w:tcPr>
            <w:tcW w:w="1242" w:type="dxa"/>
            <w:tcBorders>
              <w:bottom w:val="single" w:sz="18" w:space="0" w:color="auto"/>
            </w:tcBorders>
          </w:tcPr>
          <w:p w:rsidR="00577469" w:rsidRPr="00EB1BD9" w:rsidRDefault="00577469" w:rsidP="00552DF8">
            <w:pPr>
              <w:jc w:val="center"/>
            </w:pPr>
            <w:r>
              <w:t xml:space="preserve">   68</w:t>
            </w:r>
          </w:p>
        </w:tc>
      </w:tr>
    </w:tbl>
    <w:p w:rsidR="009B7F22" w:rsidRPr="009B7F22" w:rsidRDefault="009B7F22" w:rsidP="009B7F22">
      <w:pPr>
        <w:tabs>
          <w:tab w:val="left" w:pos="709"/>
        </w:tabs>
        <w:ind w:firstLine="425"/>
        <w:jc w:val="both"/>
        <w:rPr>
          <w:sz w:val="28"/>
          <w:szCs w:val="28"/>
        </w:rPr>
      </w:pPr>
    </w:p>
    <w:p w:rsidR="008C63CE" w:rsidRPr="009B7F22" w:rsidRDefault="008C63CE" w:rsidP="009B7F22">
      <w:pPr>
        <w:widowControl w:val="0"/>
        <w:autoSpaceDE w:val="0"/>
        <w:snapToGrid w:val="0"/>
        <w:jc w:val="both"/>
        <w:rPr>
          <w:b/>
          <w:bCs/>
          <w:sz w:val="28"/>
          <w:szCs w:val="28"/>
        </w:rPr>
      </w:pPr>
    </w:p>
    <w:sectPr w:rsidR="008C63CE" w:rsidRPr="009B7F22" w:rsidSect="0086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24B66"/>
    <w:multiLevelType w:val="hybridMultilevel"/>
    <w:tmpl w:val="6058A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00CBE"/>
    <w:multiLevelType w:val="hybridMultilevel"/>
    <w:tmpl w:val="D8386676"/>
    <w:lvl w:ilvl="0" w:tplc="006CB14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5E0B55"/>
    <w:multiLevelType w:val="hybridMultilevel"/>
    <w:tmpl w:val="DF42849E"/>
    <w:lvl w:ilvl="0" w:tplc="19E0F94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CE"/>
    <w:rsid w:val="000C335C"/>
    <w:rsid w:val="000F6B7D"/>
    <w:rsid w:val="00121AC6"/>
    <w:rsid w:val="00257D6E"/>
    <w:rsid w:val="00577469"/>
    <w:rsid w:val="007276F2"/>
    <w:rsid w:val="008603A3"/>
    <w:rsid w:val="008C63CE"/>
    <w:rsid w:val="009B7F22"/>
    <w:rsid w:val="00AE261E"/>
    <w:rsid w:val="00DB42B9"/>
    <w:rsid w:val="00F9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CE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basedOn w:val="a0"/>
    <w:rsid w:val="008C63CE"/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rsid w:val="008C63CE"/>
    <w:pPr>
      <w:spacing w:after="140" w:line="288" w:lineRule="auto"/>
    </w:pPr>
    <w:rPr>
      <w:lang w:eastAsia="zh-CN"/>
    </w:rPr>
  </w:style>
  <w:style w:type="character" w:customStyle="1" w:styleId="a4">
    <w:name w:val="Основной текст Знак"/>
    <w:basedOn w:val="a0"/>
    <w:link w:val="a3"/>
    <w:rsid w:val="008C63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8C63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8C63CE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">
    <w:name w:val="text"/>
    <w:basedOn w:val="a"/>
    <w:uiPriority w:val="99"/>
    <w:rsid w:val="008C63CE"/>
    <w:pPr>
      <w:widowControl w:val="0"/>
      <w:suppressAutoHyphens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  <w:lang w:eastAsia="ru-RU"/>
    </w:rPr>
  </w:style>
  <w:style w:type="character" w:customStyle="1" w:styleId="14">
    <w:name w:val="Основной текст (14)_"/>
    <w:link w:val="141"/>
    <w:rsid w:val="008C63CE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8C63CE"/>
    <w:pPr>
      <w:shd w:val="clear" w:color="auto" w:fill="FFFFFF"/>
      <w:suppressAutoHyphens w:val="0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8C63CE"/>
    <w:pPr>
      <w:widowControl w:val="0"/>
      <w:suppressAutoHyphens w:val="0"/>
      <w:ind w:left="720"/>
      <w:contextualSpacing/>
    </w:pPr>
    <w:rPr>
      <w:rFonts w:ascii="Courier New" w:eastAsia="Courier New" w:hAnsi="Courier New" w:cs="Courier New"/>
      <w:color w:val="000000"/>
      <w:lang w:eastAsia="ru-RU"/>
    </w:rPr>
  </w:style>
  <w:style w:type="paragraph" w:styleId="a6">
    <w:name w:val="No Spacing"/>
    <w:uiPriority w:val="1"/>
    <w:qFormat/>
    <w:rsid w:val="009B7F22"/>
    <w:rPr>
      <w:rFonts w:ascii="Calibri" w:eastAsia="Calibri" w:hAnsi="Calibri" w:cs="Times New Roman"/>
    </w:rPr>
  </w:style>
  <w:style w:type="paragraph" w:customStyle="1" w:styleId="c7">
    <w:name w:val="c7"/>
    <w:basedOn w:val="a"/>
    <w:rsid w:val="000F6B7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6">
    <w:name w:val="c6"/>
    <w:basedOn w:val="a0"/>
    <w:rsid w:val="000F6B7D"/>
  </w:style>
  <w:style w:type="character" w:customStyle="1" w:styleId="c5">
    <w:name w:val="c5"/>
    <w:basedOn w:val="a0"/>
    <w:rsid w:val="000F6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CE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basedOn w:val="a0"/>
    <w:rsid w:val="008C63CE"/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rsid w:val="008C63CE"/>
    <w:pPr>
      <w:spacing w:after="140" w:line="288" w:lineRule="auto"/>
    </w:pPr>
    <w:rPr>
      <w:lang w:eastAsia="zh-CN"/>
    </w:rPr>
  </w:style>
  <w:style w:type="character" w:customStyle="1" w:styleId="a4">
    <w:name w:val="Основной текст Знак"/>
    <w:basedOn w:val="a0"/>
    <w:link w:val="a3"/>
    <w:rsid w:val="008C63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8C63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8C63CE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">
    <w:name w:val="text"/>
    <w:basedOn w:val="a"/>
    <w:uiPriority w:val="99"/>
    <w:rsid w:val="008C63CE"/>
    <w:pPr>
      <w:widowControl w:val="0"/>
      <w:suppressAutoHyphens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  <w:lang w:eastAsia="ru-RU"/>
    </w:rPr>
  </w:style>
  <w:style w:type="character" w:customStyle="1" w:styleId="14">
    <w:name w:val="Основной текст (14)_"/>
    <w:link w:val="141"/>
    <w:rsid w:val="008C63CE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8C63CE"/>
    <w:pPr>
      <w:shd w:val="clear" w:color="auto" w:fill="FFFFFF"/>
      <w:suppressAutoHyphens w:val="0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8C63CE"/>
    <w:pPr>
      <w:widowControl w:val="0"/>
      <w:suppressAutoHyphens w:val="0"/>
      <w:ind w:left="720"/>
      <w:contextualSpacing/>
    </w:pPr>
    <w:rPr>
      <w:rFonts w:ascii="Courier New" w:eastAsia="Courier New" w:hAnsi="Courier New" w:cs="Courier New"/>
      <w:color w:val="000000"/>
      <w:lang w:eastAsia="ru-RU"/>
    </w:rPr>
  </w:style>
  <w:style w:type="paragraph" w:styleId="a6">
    <w:name w:val="No Spacing"/>
    <w:uiPriority w:val="1"/>
    <w:qFormat/>
    <w:rsid w:val="009B7F22"/>
    <w:rPr>
      <w:rFonts w:ascii="Calibri" w:eastAsia="Calibri" w:hAnsi="Calibri" w:cs="Times New Roman"/>
    </w:rPr>
  </w:style>
  <w:style w:type="paragraph" w:customStyle="1" w:styleId="c7">
    <w:name w:val="c7"/>
    <w:basedOn w:val="a"/>
    <w:rsid w:val="000F6B7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6">
    <w:name w:val="c6"/>
    <w:basedOn w:val="a0"/>
    <w:rsid w:val="000F6B7D"/>
  </w:style>
  <w:style w:type="character" w:customStyle="1" w:styleId="c5">
    <w:name w:val="c5"/>
    <w:basedOn w:val="a0"/>
    <w:rsid w:val="000F6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79085</cp:lastModifiedBy>
  <cp:revision>2</cp:revision>
  <dcterms:created xsi:type="dcterms:W3CDTF">2023-10-31T09:15:00Z</dcterms:created>
  <dcterms:modified xsi:type="dcterms:W3CDTF">2023-10-31T09:15:00Z</dcterms:modified>
</cp:coreProperties>
</file>