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7E" w:rsidRDefault="006F2B7E">
      <w:pPr>
        <w:pStyle w:val="TableParagraph"/>
        <w:spacing w:before="107"/>
        <w:ind w:left="108" w:right="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Аннотация к рабочей программе 5- </w:t>
      </w:r>
      <w:r w:rsidR="00AD044C">
        <w:rPr>
          <w:b/>
          <w:bCs/>
          <w:sz w:val="24"/>
          <w:szCs w:val="24"/>
        </w:rPr>
        <w:t>9</w:t>
      </w:r>
      <w:bookmarkStart w:id="0" w:name="_GoBack"/>
      <w:bookmarkEnd w:id="0"/>
      <w:r>
        <w:rPr>
          <w:b/>
          <w:bCs/>
          <w:sz w:val="24"/>
          <w:szCs w:val="24"/>
        </w:rPr>
        <w:t xml:space="preserve"> классы Русский язык</w:t>
      </w:r>
    </w:p>
    <w:p w:rsidR="006F2B7E" w:rsidRDefault="006F2B7E">
      <w:pPr>
        <w:pStyle w:val="TableParagraph"/>
        <w:spacing w:before="107"/>
        <w:ind w:left="108" w:right="9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Федеральная рабочая программа учебного предмета «Русский язык» на уровне основного общего 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составлена на основе требований к результатам освоения ООП ООО, представленных в ФГОС ООО, а 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Концепции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преподавания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русского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языка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(утверждённой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распоряжением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proofErr w:type="gramEnd"/>
    </w:p>
    <w:p w:rsidR="006F2B7E" w:rsidRDefault="006F2B7E">
      <w:pPr>
        <w:pStyle w:val="TableParagraph"/>
        <w:ind w:left="1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№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637-р)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подлежит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применению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обязательной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ООП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ООО.</w:t>
      </w:r>
      <w:proofErr w:type="gramEnd"/>
    </w:p>
    <w:p w:rsidR="006F2B7E" w:rsidRDefault="006F2B7E">
      <w:pPr>
        <w:pStyle w:val="TableParagraph"/>
        <w:ind w:left="108" w:right="95"/>
        <w:jc w:val="both"/>
        <w:rPr>
          <w:sz w:val="24"/>
          <w:szCs w:val="24"/>
        </w:rPr>
      </w:pPr>
      <w:r>
        <w:rPr>
          <w:sz w:val="24"/>
          <w:szCs w:val="24"/>
        </w:rPr>
        <w:t>Высокая функциональная значимость русского языка и выполнение им функций государственного языка и языка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ме</w:t>
      </w:r>
      <w:proofErr w:type="gramStart"/>
      <w:r>
        <w:rPr>
          <w:sz w:val="24"/>
          <w:szCs w:val="24"/>
        </w:rPr>
        <w:t>ж-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важны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независимо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проживания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этнической принадлежности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Знание русского языка и владение им в разных формах его существования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функциональных разновидностях, понимание его стилистических особенностей и выразительных возможностей,</w:t>
      </w:r>
      <w:r>
        <w:rPr>
          <w:spacing w:val="-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умение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правильно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эффективно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использовать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русский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язык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сферах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ситуациях</w:t>
      </w:r>
      <w:proofErr w:type="gramEnd"/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определяют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успешность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важных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областях.</w:t>
      </w:r>
    </w:p>
    <w:p w:rsidR="006F2B7E" w:rsidRDefault="006F2B7E">
      <w:pPr>
        <w:pStyle w:val="TableParagraph"/>
        <w:ind w:left="108" w:right="95"/>
        <w:jc w:val="both"/>
        <w:rPr>
          <w:sz w:val="24"/>
          <w:szCs w:val="24"/>
        </w:rPr>
      </w:pPr>
      <w:r>
        <w:rPr>
          <w:sz w:val="24"/>
          <w:szCs w:val="24"/>
        </w:rPr>
        <w:t>Русский язык, выполняя свои базовые функции общения и выражения мысли, обеспечивает межличностное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участвует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сознания,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самосознания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мировоззрения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личности, является важнейшим средством хранения и передачи информации, культурных традиций, истории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русского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других народов России.</w:t>
      </w:r>
    </w:p>
    <w:p w:rsidR="006F2B7E" w:rsidRDefault="006F2B7E">
      <w:pPr>
        <w:pStyle w:val="TableParagraph"/>
        <w:spacing w:before="1"/>
        <w:ind w:left="108" w:right="97"/>
        <w:jc w:val="both"/>
        <w:rPr>
          <w:sz w:val="24"/>
          <w:szCs w:val="24"/>
        </w:rPr>
      </w:pPr>
      <w:r>
        <w:rPr>
          <w:sz w:val="24"/>
          <w:szCs w:val="24"/>
        </w:rPr>
        <w:t>Обучение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русскому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языку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нравственной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ученика,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интеллектуальных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творческих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способностей,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мышления,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памяти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воображения,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 самообразования</w:t>
      </w:r>
    </w:p>
    <w:p w:rsidR="006F2B7E" w:rsidRDefault="006F2B7E">
      <w:pPr>
        <w:pStyle w:val="TableParagraph"/>
        <w:ind w:left="108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изучение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русского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языка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ступени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 отводится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714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часов:</w:t>
      </w:r>
    </w:p>
    <w:p w:rsidR="006F2B7E" w:rsidRDefault="006F2B7E">
      <w:pPr>
        <w:pStyle w:val="TableParagraph"/>
        <w:numPr>
          <w:ilvl w:val="0"/>
          <w:numId w:val="1"/>
        </w:numPr>
        <w:tabs>
          <w:tab w:val="clear" w:pos="828"/>
          <w:tab w:val="left" w:pos="829"/>
        </w:tabs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170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часов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(5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часов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неделю);</w:t>
      </w:r>
    </w:p>
    <w:p w:rsidR="006F2B7E" w:rsidRDefault="006F2B7E">
      <w:pPr>
        <w:pStyle w:val="TableParagraph"/>
        <w:numPr>
          <w:ilvl w:val="0"/>
          <w:numId w:val="1"/>
        </w:numPr>
        <w:tabs>
          <w:tab w:val="clear" w:pos="828"/>
          <w:tab w:val="left" w:pos="829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204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часа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(6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часов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неделю);</w:t>
      </w:r>
    </w:p>
    <w:p w:rsidR="006F2B7E" w:rsidRDefault="006F2B7E">
      <w:pPr>
        <w:pStyle w:val="TableParagraph"/>
        <w:numPr>
          <w:ilvl w:val="0"/>
          <w:numId w:val="1"/>
        </w:numPr>
        <w:tabs>
          <w:tab w:val="clear" w:pos="828"/>
          <w:tab w:val="left" w:pos="829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136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часов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(4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часа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неделю);</w:t>
      </w:r>
    </w:p>
    <w:p w:rsidR="006F2B7E" w:rsidRDefault="006F2B7E">
      <w:pPr>
        <w:pStyle w:val="TableParagraph"/>
        <w:numPr>
          <w:ilvl w:val="0"/>
          <w:numId w:val="1"/>
        </w:numPr>
        <w:tabs>
          <w:tab w:val="clear" w:pos="828"/>
          <w:tab w:val="left" w:pos="829"/>
        </w:tabs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часа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(3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часа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неделю);</w:t>
      </w:r>
    </w:p>
    <w:p w:rsidR="006F2B7E" w:rsidRDefault="006F2B7E">
      <w:pPr>
        <w:pStyle w:val="TableParagraph"/>
        <w:numPr>
          <w:ilvl w:val="0"/>
          <w:numId w:val="1"/>
        </w:numPr>
        <w:tabs>
          <w:tab w:val="clear" w:pos="828"/>
          <w:tab w:val="left" w:pos="829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часа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(3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часа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неделю).</w:t>
      </w:r>
    </w:p>
    <w:p w:rsidR="006F2B7E" w:rsidRDefault="006F2B7E">
      <w:pPr>
        <w:rPr>
          <w:rFonts w:ascii="Times New Roman" w:hAnsi="Times New Roman" w:cs="Times New Roman"/>
        </w:rPr>
      </w:pPr>
    </w:p>
    <w:sectPr w:rsidR="006F2B7E" w:rsidSect="006F2B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10"/>
      <w:pgMar w:top="780" w:right="1080" w:bottom="2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011" w:rsidRDefault="00AB1011" w:rsidP="006F2B7E">
      <w:pPr>
        <w:spacing w:after="0" w:line="240" w:lineRule="auto"/>
      </w:pPr>
      <w:r>
        <w:separator/>
      </w:r>
    </w:p>
  </w:endnote>
  <w:endnote w:type="continuationSeparator" w:id="0">
    <w:p w:rsidR="00AB1011" w:rsidRDefault="00AB1011" w:rsidP="006F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7E" w:rsidRDefault="006F2B7E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7E" w:rsidRDefault="006F2B7E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7E" w:rsidRDefault="006F2B7E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011" w:rsidRDefault="00AB1011" w:rsidP="006F2B7E">
      <w:pPr>
        <w:spacing w:after="0" w:line="240" w:lineRule="auto"/>
      </w:pPr>
      <w:r>
        <w:separator/>
      </w:r>
    </w:p>
  </w:footnote>
  <w:footnote w:type="continuationSeparator" w:id="0">
    <w:p w:rsidR="00AB1011" w:rsidRDefault="00AB1011" w:rsidP="006F2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7E" w:rsidRDefault="006F2B7E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7E" w:rsidRDefault="006F2B7E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7E" w:rsidRDefault="006F2B7E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5DE24"/>
    <w:multiLevelType w:val="multilevel"/>
    <w:tmpl w:val="3EDE573A"/>
    <w:lvl w:ilvl="0">
      <w:numFmt w:val="bullet"/>
      <w:lvlText w:val="●"/>
      <w:lvlJc w:val="left"/>
      <w:pPr>
        <w:tabs>
          <w:tab w:val="num" w:pos="828"/>
        </w:tabs>
        <w:ind w:left="828" w:hanging="361"/>
      </w:pPr>
      <w:rPr>
        <w:rFonts w:ascii="Times New Roman" w:hAnsi="Times New Roman"/>
        <w:sz w:val="24"/>
        <w:szCs w:val="24"/>
      </w:rPr>
    </w:lvl>
    <w:lvl w:ilvl="1">
      <w:numFmt w:val="bullet"/>
      <w:lvlText w:val="•"/>
      <w:lvlJc w:val="left"/>
      <w:pPr>
        <w:tabs>
          <w:tab w:val="num" w:pos="1925"/>
        </w:tabs>
        <w:ind w:left="1925" w:hanging="360"/>
      </w:pPr>
      <w:rPr>
        <w:rFonts w:ascii="Times New Roman" w:hAnsi="Times New Roman"/>
        <w:sz w:val="24"/>
        <w:szCs w:val="24"/>
      </w:rPr>
    </w:lvl>
    <w:lvl w:ilvl="2">
      <w:numFmt w:val="bullet"/>
      <w:lvlText w:val="•"/>
      <w:lvlJc w:val="left"/>
      <w:pPr>
        <w:tabs>
          <w:tab w:val="num" w:pos="3030"/>
        </w:tabs>
        <w:ind w:left="3030" w:hanging="360"/>
      </w:pPr>
      <w:rPr>
        <w:rFonts w:ascii="Times New Roman" w:hAnsi="Times New Roman"/>
        <w:sz w:val="24"/>
        <w:szCs w:val="24"/>
      </w:rPr>
    </w:lvl>
    <w:lvl w:ilvl="3">
      <w:numFmt w:val="bullet"/>
      <w:lvlText w:val="•"/>
      <w:lvlJc w:val="left"/>
      <w:pPr>
        <w:tabs>
          <w:tab w:val="num" w:pos="4135"/>
        </w:tabs>
        <w:ind w:left="4135" w:hanging="360"/>
      </w:pPr>
      <w:rPr>
        <w:rFonts w:ascii="Times New Roman" w:hAnsi="Times New Roman"/>
        <w:sz w:val="24"/>
        <w:szCs w:val="24"/>
      </w:rPr>
    </w:lvl>
    <w:lvl w:ilvl="4">
      <w:numFmt w:val="bullet"/>
      <w:lvlText w:val="•"/>
      <w:lvlJc w:val="left"/>
      <w:pPr>
        <w:tabs>
          <w:tab w:val="num" w:pos="5240"/>
        </w:tabs>
        <w:ind w:left="5240" w:hanging="360"/>
      </w:pPr>
      <w:rPr>
        <w:rFonts w:ascii="Times New Roman" w:hAnsi="Times New Roman"/>
        <w:sz w:val="24"/>
        <w:szCs w:val="24"/>
      </w:rPr>
    </w:lvl>
    <w:lvl w:ilvl="5">
      <w:numFmt w:val="bullet"/>
      <w:lvlText w:val="•"/>
      <w:lvlJc w:val="left"/>
      <w:pPr>
        <w:tabs>
          <w:tab w:val="num" w:pos="6345"/>
        </w:tabs>
        <w:ind w:left="6345" w:hanging="360"/>
      </w:pPr>
      <w:rPr>
        <w:rFonts w:ascii="Times New Roman" w:hAnsi="Times New Roman"/>
        <w:sz w:val="24"/>
        <w:szCs w:val="24"/>
      </w:rPr>
    </w:lvl>
    <w:lvl w:ilvl="6">
      <w:numFmt w:val="bullet"/>
      <w:lvlText w:val="•"/>
      <w:lvlJc w:val="left"/>
      <w:pPr>
        <w:tabs>
          <w:tab w:val="num" w:pos="7450"/>
        </w:tabs>
        <w:ind w:left="7450" w:hanging="360"/>
      </w:pPr>
      <w:rPr>
        <w:rFonts w:ascii="Times New Roman" w:hAnsi="Times New Roman"/>
        <w:sz w:val="24"/>
        <w:szCs w:val="24"/>
      </w:rPr>
    </w:lvl>
    <w:lvl w:ilvl="7">
      <w:numFmt w:val="bullet"/>
      <w:lvlText w:val="•"/>
      <w:lvlJc w:val="left"/>
      <w:pPr>
        <w:tabs>
          <w:tab w:val="num" w:pos="8555"/>
        </w:tabs>
        <w:ind w:left="8555" w:hanging="360"/>
      </w:pPr>
      <w:rPr>
        <w:rFonts w:ascii="Times New Roman" w:hAnsi="Times New Roman"/>
        <w:sz w:val="24"/>
        <w:szCs w:val="24"/>
      </w:rPr>
    </w:lvl>
    <w:lvl w:ilvl="8">
      <w:numFmt w:val="bullet"/>
      <w:lvlText w:val="•"/>
      <w:lvlJc w:val="left"/>
      <w:pPr>
        <w:tabs>
          <w:tab w:val="num" w:pos="9660"/>
        </w:tabs>
        <w:ind w:left="9660" w:hanging="360"/>
      </w:pPr>
      <w:rPr>
        <w:rFonts w:ascii="Times New Roman" w:hAnsi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B7E"/>
    <w:rsid w:val="006F2B7E"/>
    <w:rsid w:val="00AB1011"/>
    <w:rsid w:val="00AD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ПетрушинаЛюбовь Петрушина</dc:creator>
  <cp:keywords/>
  <dc:description/>
  <cp:lastModifiedBy>user</cp:lastModifiedBy>
  <cp:revision>1</cp:revision>
  <dcterms:created xsi:type="dcterms:W3CDTF">2023-10-31T09:14:00Z</dcterms:created>
  <dcterms:modified xsi:type="dcterms:W3CDTF">2023-10-31T09:14:00Z</dcterms:modified>
</cp:coreProperties>
</file>